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B6B4" w14:textId="77777777" w:rsidR="0068394A" w:rsidRPr="009B1B44" w:rsidRDefault="0068394A" w:rsidP="00117BFD">
      <w:pPr>
        <w:autoSpaceDE/>
        <w:autoSpaceDN/>
        <w:rPr>
          <w:sz w:val="24"/>
          <w:szCs w:val="24"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9"/>
        <w:gridCol w:w="4379"/>
      </w:tblGrid>
      <w:tr w:rsidR="00117BFD" w:rsidRPr="009B1B44" w14:paraId="354683F6" w14:textId="77777777" w:rsidTr="002F3ED9">
        <w:tc>
          <w:tcPr>
            <w:tcW w:w="5388" w:type="dxa"/>
          </w:tcPr>
          <w:p w14:paraId="15890457" w14:textId="77777777" w:rsidR="00117BFD" w:rsidRPr="009B1B44" w:rsidRDefault="00117BFD" w:rsidP="00E610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tbl>
            <w:tblPr>
              <w:tblpPr w:leftFromText="180" w:rightFromText="180" w:vertAnchor="text" w:horzAnchor="margin" w:tblpXSpec="center" w:tblpY="-16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2F3ED9" w:rsidRPr="009B1B44" w14:paraId="7445782B" w14:textId="77777777" w:rsidTr="002F3ED9">
              <w:trPr>
                <w:trHeight w:val="1163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C2E0C" w14:textId="77777777" w:rsidR="002F3ED9" w:rsidRPr="009B1B44" w:rsidRDefault="002F3ED9" w:rsidP="002F3ED9">
                  <w:pPr>
                    <w:rPr>
                      <w:sz w:val="24"/>
                      <w:szCs w:val="24"/>
                    </w:rPr>
                  </w:pPr>
                  <w:r w:rsidRPr="009B1B44">
                    <w:rPr>
                      <w:sz w:val="24"/>
                      <w:szCs w:val="24"/>
                    </w:rPr>
                    <w:t>PATVIRTINTA</w:t>
                  </w:r>
                </w:p>
                <w:p w14:paraId="098F76A7" w14:textId="77777777" w:rsidR="002F3ED9" w:rsidRPr="009B1B44" w:rsidRDefault="002F3ED9" w:rsidP="002F3ED9">
                  <w:pPr>
                    <w:rPr>
                      <w:sz w:val="24"/>
                      <w:szCs w:val="24"/>
                    </w:rPr>
                  </w:pPr>
                  <w:r w:rsidRPr="009B1B44">
                    <w:rPr>
                      <w:sz w:val="24"/>
                      <w:szCs w:val="24"/>
                    </w:rPr>
                    <w:t xml:space="preserve">Vilniaus l-d „Pilaitukas“ </w:t>
                  </w:r>
                </w:p>
                <w:p w14:paraId="5FC7948C" w14:textId="786C3A18" w:rsidR="002F3ED9" w:rsidRPr="009B1B44" w:rsidRDefault="002F3ED9" w:rsidP="002F3ED9">
                  <w:pPr>
                    <w:rPr>
                      <w:sz w:val="24"/>
                      <w:szCs w:val="24"/>
                    </w:rPr>
                  </w:pPr>
                  <w:r w:rsidRPr="009B1B44">
                    <w:rPr>
                      <w:sz w:val="24"/>
                      <w:szCs w:val="24"/>
                    </w:rPr>
                    <w:t>Direktoriaus 202</w:t>
                  </w:r>
                  <w:r w:rsidR="00EE2047">
                    <w:rPr>
                      <w:sz w:val="24"/>
                      <w:szCs w:val="24"/>
                    </w:rPr>
                    <w:t>1</w:t>
                  </w:r>
                  <w:r w:rsidRPr="009B1B44">
                    <w:rPr>
                      <w:sz w:val="24"/>
                      <w:szCs w:val="24"/>
                    </w:rPr>
                    <w:t xml:space="preserve"> m. gegužės  5 d.  </w:t>
                  </w:r>
                </w:p>
                <w:p w14:paraId="069A9B53" w14:textId="0F631FB6" w:rsidR="002F3ED9" w:rsidRPr="009B1B44" w:rsidRDefault="002F3ED9" w:rsidP="002F3ED9">
                  <w:r w:rsidRPr="009B1B44">
                    <w:rPr>
                      <w:sz w:val="24"/>
                      <w:szCs w:val="24"/>
                    </w:rPr>
                    <w:t>įsakymu Nr. V</w:t>
                  </w:r>
                  <w:r w:rsidR="00EE2047">
                    <w:rPr>
                      <w:sz w:val="24"/>
                      <w:szCs w:val="24"/>
                    </w:rPr>
                    <w:t>-</w:t>
                  </w:r>
                  <w:r w:rsidR="00A83BC0">
                    <w:rPr>
                      <w:sz w:val="24"/>
                      <w:szCs w:val="24"/>
                    </w:rPr>
                    <w:t>45</w:t>
                  </w:r>
                </w:p>
              </w:tc>
            </w:tr>
          </w:tbl>
          <w:p w14:paraId="1EF4ED76" w14:textId="0F1BC7D0" w:rsidR="00117BFD" w:rsidRPr="009B1B44" w:rsidRDefault="00117BFD" w:rsidP="00E61036">
            <w:pPr>
              <w:spacing w:line="276" w:lineRule="auto"/>
              <w:jc w:val="both"/>
            </w:pPr>
          </w:p>
        </w:tc>
      </w:tr>
    </w:tbl>
    <w:p w14:paraId="6D4141C4" w14:textId="77777777" w:rsidR="00641A72" w:rsidRPr="009B1B44" w:rsidRDefault="00641A72" w:rsidP="00641A72">
      <w:pPr>
        <w:autoSpaceDE/>
        <w:autoSpaceDN/>
        <w:spacing w:line="259" w:lineRule="auto"/>
        <w:rPr>
          <w:color w:val="000000"/>
          <w:sz w:val="24"/>
          <w:szCs w:val="22"/>
          <w:lang w:eastAsia="lt-LT"/>
        </w:rPr>
      </w:pPr>
    </w:p>
    <w:p w14:paraId="7B84EE64" w14:textId="77777777" w:rsidR="00117BFD" w:rsidRPr="009B1B44" w:rsidRDefault="00117BFD" w:rsidP="00641A72">
      <w:pPr>
        <w:autoSpaceDE/>
        <w:autoSpaceDN/>
        <w:spacing w:line="259" w:lineRule="auto"/>
        <w:rPr>
          <w:color w:val="000000"/>
          <w:sz w:val="24"/>
          <w:szCs w:val="22"/>
          <w:lang w:eastAsia="lt-LT"/>
        </w:rPr>
      </w:pPr>
    </w:p>
    <w:p w14:paraId="35BA6BA3" w14:textId="4550E2E0" w:rsidR="00641A72" w:rsidRPr="009B1B44" w:rsidRDefault="00AD0A6A" w:rsidP="00BB0746">
      <w:pPr>
        <w:autoSpaceDE/>
        <w:autoSpaceDN/>
        <w:spacing w:line="360" w:lineRule="auto"/>
        <w:ind w:left="35"/>
        <w:jc w:val="center"/>
        <w:rPr>
          <w:b/>
          <w:color w:val="000000"/>
          <w:sz w:val="24"/>
          <w:szCs w:val="22"/>
          <w:lang w:eastAsia="lt-LT"/>
        </w:rPr>
      </w:pPr>
      <w:bookmarkStart w:id="0" w:name="_Hlk71290883"/>
      <w:r w:rsidRPr="009B1B44">
        <w:rPr>
          <w:b/>
          <w:color w:val="000000"/>
          <w:sz w:val="24"/>
          <w:szCs w:val="22"/>
          <w:lang w:eastAsia="lt-LT"/>
        </w:rPr>
        <w:t>VILNIAUS LOPŠELIŲ-DARŽELIŲ</w:t>
      </w:r>
      <w:r w:rsidR="00641A72" w:rsidRPr="009B1B44">
        <w:rPr>
          <w:b/>
          <w:color w:val="000000"/>
          <w:sz w:val="24"/>
          <w:szCs w:val="22"/>
          <w:lang w:eastAsia="lt-LT"/>
        </w:rPr>
        <w:t xml:space="preserve"> </w:t>
      </w:r>
      <w:r w:rsidRPr="009B1B44">
        <w:rPr>
          <w:b/>
          <w:color w:val="000000"/>
          <w:sz w:val="24"/>
          <w:szCs w:val="22"/>
          <w:lang w:eastAsia="lt-LT"/>
        </w:rPr>
        <w:t xml:space="preserve">„PILAITUKAS“ IR „GILUŽIS“ </w:t>
      </w:r>
      <w:r w:rsidR="00D31512" w:rsidRPr="009B1B44">
        <w:rPr>
          <w:b/>
          <w:color w:val="000000"/>
          <w:sz w:val="24"/>
          <w:szCs w:val="22"/>
          <w:lang w:eastAsia="lt-LT"/>
        </w:rPr>
        <w:t>BENDRUOME</w:t>
      </w:r>
      <w:r w:rsidRPr="009B1B44">
        <w:rPr>
          <w:b/>
          <w:color w:val="000000"/>
          <w:sz w:val="24"/>
          <w:szCs w:val="22"/>
          <w:lang w:eastAsia="lt-LT"/>
        </w:rPr>
        <w:t>NIŲ</w:t>
      </w:r>
      <w:r w:rsidR="00641A72" w:rsidRPr="009B1B44">
        <w:rPr>
          <w:b/>
          <w:color w:val="000000"/>
          <w:sz w:val="24"/>
          <w:szCs w:val="22"/>
          <w:lang w:eastAsia="lt-LT"/>
        </w:rPr>
        <w:t xml:space="preserve"> KŪRYBINIŲ</w:t>
      </w:r>
      <w:r w:rsidR="00965355" w:rsidRPr="009B1B44">
        <w:rPr>
          <w:b/>
          <w:sz w:val="24"/>
          <w:szCs w:val="22"/>
          <w:lang w:eastAsia="lt-LT"/>
        </w:rPr>
        <w:t xml:space="preserve"> </w:t>
      </w:r>
      <w:r w:rsidR="00641A72" w:rsidRPr="009B1B44">
        <w:rPr>
          <w:b/>
          <w:color w:val="000000"/>
          <w:sz w:val="24"/>
          <w:szCs w:val="22"/>
          <w:lang w:eastAsia="lt-LT"/>
        </w:rPr>
        <w:t>DARBŲ PROJEKTAS</w:t>
      </w:r>
    </w:p>
    <w:p w14:paraId="4BC0290D" w14:textId="49DC7314" w:rsidR="00641A72" w:rsidRPr="009B1B44" w:rsidRDefault="00D5049C" w:rsidP="00BB0746">
      <w:pPr>
        <w:autoSpaceDE/>
        <w:autoSpaceDN/>
        <w:spacing w:line="360" w:lineRule="auto"/>
        <w:ind w:left="35"/>
        <w:jc w:val="center"/>
        <w:rPr>
          <w:sz w:val="24"/>
          <w:szCs w:val="22"/>
          <w:lang w:eastAsia="lt-LT"/>
        </w:rPr>
      </w:pPr>
      <w:r w:rsidRPr="009B1B44">
        <w:rPr>
          <w:b/>
          <w:sz w:val="24"/>
          <w:szCs w:val="22"/>
          <w:lang w:eastAsia="lt-LT"/>
        </w:rPr>
        <w:t>,,SKRISK, VAIKYSTĖS PAUKŠTE‘‘</w:t>
      </w:r>
    </w:p>
    <w:p w14:paraId="25F3B396" w14:textId="77777777" w:rsidR="00641A72" w:rsidRPr="009B1B44" w:rsidRDefault="00641A72" w:rsidP="00BB0746">
      <w:pPr>
        <w:autoSpaceDE/>
        <w:autoSpaceDN/>
        <w:spacing w:line="360" w:lineRule="auto"/>
        <w:ind w:left="61"/>
        <w:jc w:val="center"/>
        <w:rPr>
          <w:b/>
          <w:color w:val="000000"/>
          <w:sz w:val="24"/>
          <w:szCs w:val="22"/>
          <w:lang w:eastAsia="lt-LT"/>
        </w:rPr>
      </w:pPr>
      <w:r w:rsidRPr="009B1B44">
        <w:rPr>
          <w:b/>
          <w:color w:val="000000"/>
          <w:sz w:val="24"/>
          <w:szCs w:val="22"/>
          <w:lang w:eastAsia="lt-LT"/>
        </w:rPr>
        <w:t xml:space="preserve">NUOSTATAI </w:t>
      </w:r>
    </w:p>
    <w:p w14:paraId="113D4F7F" w14:textId="77777777" w:rsidR="00641A72" w:rsidRPr="009B1B44" w:rsidRDefault="00641A72" w:rsidP="00641A72">
      <w:pPr>
        <w:autoSpaceDE/>
        <w:autoSpaceDN/>
        <w:spacing w:line="259" w:lineRule="auto"/>
        <w:ind w:left="61"/>
        <w:jc w:val="center"/>
        <w:rPr>
          <w:b/>
          <w:color w:val="000000"/>
          <w:sz w:val="24"/>
          <w:szCs w:val="22"/>
          <w:lang w:eastAsia="lt-LT"/>
        </w:rPr>
      </w:pPr>
    </w:p>
    <w:p w14:paraId="6964A8E3" w14:textId="38C10E5B" w:rsidR="00641A72" w:rsidRPr="009B1B44" w:rsidRDefault="00AD0A6A" w:rsidP="00641A72">
      <w:pPr>
        <w:autoSpaceDE/>
        <w:autoSpaceDN/>
        <w:spacing w:line="259" w:lineRule="auto"/>
        <w:ind w:left="61"/>
        <w:jc w:val="center"/>
        <w:rPr>
          <w:color w:val="000000"/>
          <w:sz w:val="24"/>
          <w:szCs w:val="22"/>
          <w:lang w:eastAsia="lt-LT"/>
        </w:rPr>
      </w:pPr>
      <w:r w:rsidRPr="009B1B44">
        <w:rPr>
          <w:color w:val="000000"/>
          <w:sz w:val="24"/>
          <w:szCs w:val="22"/>
          <w:lang w:eastAsia="lt-LT"/>
        </w:rPr>
        <w:t>ĮŽANGA</w:t>
      </w:r>
    </w:p>
    <w:p w14:paraId="3EDFC12D" w14:textId="77777777" w:rsidR="00277852" w:rsidRPr="009B1B44" w:rsidRDefault="00277852" w:rsidP="00277852">
      <w:pPr>
        <w:pStyle w:val="prastasiniatinklio"/>
        <w:spacing w:before="0" w:beforeAutospacing="0" w:after="0" w:afterAutospacing="0"/>
        <w:rPr>
          <w:lang w:val="lt-LT"/>
        </w:rPr>
      </w:pPr>
      <w:r w:rsidRPr="009B1B44">
        <w:rPr>
          <w:lang w:val="lt-LT"/>
        </w:rPr>
        <w:t>Besparnis būtų gyvenimas,</w:t>
      </w:r>
      <w:r w:rsidRPr="009B1B44">
        <w:rPr>
          <w:lang w:val="lt-LT"/>
        </w:rPr>
        <w:br/>
        <w:t xml:space="preserve">Tuščias, niūrus, vienareikšmis, </w:t>
      </w:r>
    </w:p>
    <w:p w14:paraId="57A61027" w14:textId="3959A370" w:rsidR="00277852" w:rsidRPr="009B1B44" w:rsidRDefault="00277852" w:rsidP="00277852">
      <w:pPr>
        <w:pStyle w:val="prastasiniatinklio"/>
        <w:spacing w:before="0" w:beforeAutospacing="0" w:after="0" w:afterAutospacing="0"/>
        <w:rPr>
          <w:lang w:val="lt-LT"/>
        </w:rPr>
      </w:pPr>
      <w:r w:rsidRPr="009B1B44">
        <w:rPr>
          <w:lang w:val="lt-LT"/>
        </w:rPr>
        <w:t>Jeigu jo nenušviestų vaiko šypsnys,</w:t>
      </w:r>
      <w:r w:rsidRPr="009B1B44">
        <w:rPr>
          <w:lang w:val="lt-LT"/>
        </w:rPr>
        <w:br/>
        <w:t>Jei šviesus vaiko juokas</w:t>
      </w:r>
      <w:r w:rsidRPr="009B1B44">
        <w:rPr>
          <w:lang w:val="lt-LT"/>
        </w:rPr>
        <w:br/>
        <w:t>Nepaglostytų mūsų širdies,</w:t>
      </w:r>
      <w:r w:rsidRPr="009B1B44">
        <w:rPr>
          <w:lang w:val="lt-LT"/>
        </w:rPr>
        <w:br/>
        <w:t>Meilei jos nepažadintų,</w:t>
      </w:r>
    </w:p>
    <w:p w14:paraId="18C68F32" w14:textId="77777777" w:rsidR="00277852" w:rsidRPr="009B1B44" w:rsidRDefault="00277852" w:rsidP="00277852">
      <w:pPr>
        <w:pStyle w:val="prastasiniatinklio"/>
        <w:spacing w:before="0" w:beforeAutospacing="0" w:after="0" w:afterAutospacing="0"/>
        <w:rPr>
          <w:lang w:val="lt-LT"/>
        </w:rPr>
      </w:pPr>
      <w:r w:rsidRPr="009B1B44">
        <w:rPr>
          <w:lang w:val="lt-LT"/>
        </w:rPr>
        <w:t>Nepaskatintų globai, gerumui, kūrybai.</w:t>
      </w:r>
    </w:p>
    <w:p w14:paraId="147041A4" w14:textId="6ABE112F" w:rsidR="00277852" w:rsidRPr="009B1B44" w:rsidRDefault="00277852" w:rsidP="00277852">
      <w:pPr>
        <w:pStyle w:val="prastasiniatinklio"/>
        <w:spacing w:before="0" w:beforeAutospacing="0" w:after="0" w:afterAutospacing="0"/>
        <w:rPr>
          <w:lang w:val="lt-LT"/>
        </w:rPr>
      </w:pPr>
      <w:r w:rsidRPr="009B1B44">
        <w:rPr>
          <w:lang w:val="lt-LT"/>
        </w:rPr>
        <w:t>(J. Marcinkevičius)</w:t>
      </w:r>
    </w:p>
    <w:p w14:paraId="18A63907" w14:textId="77777777" w:rsidR="00D5049C" w:rsidRPr="009B1B44" w:rsidRDefault="00D5049C" w:rsidP="00277852">
      <w:pPr>
        <w:pStyle w:val="prastasiniatinklio"/>
        <w:spacing w:before="0" w:beforeAutospacing="0" w:after="0" w:afterAutospacing="0"/>
        <w:rPr>
          <w:lang w:val="lt-LT"/>
        </w:rPr>
      </w:pPr>
    </w:p>
    <w:p w14:paraId="5A321488" w14:textId="7FC03C1A" w:rsidR="00D5049C" w:rsidRPr="009B1B44" w:rsidRDefault="00D5049C" w:rsidP="00C42766">
      <w:pPr>
        <w:spacing w:line="360" w:lineRule="auto"/>
        <w:ind w:firstLine="851"/>
        <w:jc w:val="both"/>
        <w:rPr>
          <w:sz w:val="24"/>
          <w:szCs w:val="24"/>
        </w:rPr>
      </w:pPr>
      <w:r w:rsidRPr="009B1B44">
        <w:rPr>
          <w:sz w:val="24"/>
          <w:szCs w:val="24"/>
          <w:shd w:val="clear" w:color="auto" w:fill="FFFFFF"/>
        </w:rPr>
        <w:t>Vaikystė – pats gražiausias ir nerūpestingiausias</w:t>
      </w:r>
      <w:r w:rsidR="00C42766" w:rsidRPr="009B1B44">
        <w:rPr>
          <w:sz w:val="24"/>
          <w:szCs w:val="24"/>
          <w:shd w:val="clear" w:color="auto" w:fill="FFFFFF"/>
        </w:rPr>
        <w:t xml:space="preserve"> </w:t>
      </w:r>
      <w:r w:rsidRPr="009B1B44">
        <w:rPr>
          <w:sz w:val="24"/>
          <w:szCs w:val="24"/>
          <w:shd w:val="clear" w:color="auto" w:fill="FFFFFF"/>
        </w:rPr>
        <w:t xml:space="preserve">žmogaus gyvenimo </w:t>
      </w:r>
      <w:r w:rsidR="00C42766" w:rsidRPr="009B1B44">
        <w:rPr>
          <w:sz w:val="24"/>
          <w:szCs w:val="24"/>
          <w:shd w:val="clear" w:color="auto" w:fill="FFFFFF"/>
        </w:rPr>
        <w:t>tarpsnis</w:t>
      </w:r>
      <w:r w:rsidRPr="009B1B44">
        <w:rPr>
          <w:sz w:val="24"/>
          <w:szCs w:val="24"/>
          <w:shd w:val="clear" w:color="auto" w:fill="FFFFFF"/>
        </w:rPr>
        <w:t xml:space="preserve">, </w:t>
      </w:r>
      <w:r w:rsidR="00C42766" w:rsidRPr="009B1B44">
        <w:rPr>
          <w:sz w:val="24"/>
          <w:szCs w:val="24"/>
          <w:shd w:val="clear" w:color="auto" w:fill="FFFFFF"/>
        </w:rPr>
        <w:t xml:space="preserve">kupinas gerų emocijų, atradimų, neužmirštamų įspūdžių. </w:t>
      </w:r>
      <w:r w:rsidR="007A1B8D">
        <w:rPr>
          <w:sz w:val="24"/>
          <w:szCs w:val="24"/>
          <w:shd w:val="clear" w:color="auto" w:fill="FFFFFF"/>
        </w:rPr>
        <w:t>Tarptautinės vaikų gynimo dienos minėjimas</w:t>
      </w:r>
      <w:r w:rsidRPr="009B1B44">
        <w:rPr>
          <w:sz w:val="24"/>
          <w:szCs w:val="24"/>
          <w:shd w:val="clear" w:color="auto" w:fill="FFFFFF"/>
        </w:rPr>
        <w:t xml:space="preserve"> – puiki proga priminti visuomenei </w:t>
      </w:r>
      <w:r w:rsidRPr="009B1B44">
        <w:rPr>
          <w:rStyle w:val="Grietas"/>
          <w:b w:val="0"/>
          <w:sz w:val="24"/>
          <w:szCs w:val="24"/>
          <w:shd w:val="clear" w:color="auto" w:fill="FFFFFF"/>
        </w:rPr>
        <w:t>apie būtinybę saugoti, gerbti vaikus</w:t>
      </w:r>
      <w:r w:rsidR="007A1B8D">
        <w:rPr>
          <w:rStyle w:val="Grietas"/>
          <w:b w:val="0"/>
          <w:sz w:val="24"/>
          <w:szCs w:val="24"/>
          <w:shd w:val="clear" w:color="auto" w:fill="FFFFFF"/>
        </w:rPr>
        <w:t xml:space="preserve">, jų teises. </w:t>
      </w:r>
      <w:r w:rsidR="00C42766" w:rsidRPr="009B1B44">
        <w:rPr>
          <w:rStyle w:val="Grietas"/>
          <w:b w:val="0"/>
          <w:sz w:val="24"/>
          <w:szCs w:val="24"/>
          <w:shd w:val="clear" w:color="auto" w:fill="FFFFFF"/>
        </w:rPr>
        <w:t xml:space="preserve"> </w:t>
      </w:r>
    </w:p>
    <w:p w14:paraId="615086D5" w14:textId="6951880C" w:rsidR="00AD0A6A" w:rsidRPr="009B1B44" w:rsidRDefault="00AD0A6A" w:rsidP="00277852">
      <w:pPr>
        <w:autoSpaceDE/>
        <w:autoSpaceDN/>
        <w:spacing w:line="259" w:lineRule="auto"/>
        <w:ind w:left="61"/>
        <w:jc w:val="center"/>
        <w:rPr>
          <w:color w:val="000000"/>
          <w:sz w:val="24"/>
          <w:szCs w:val="22"/>
          <w:lang w:eastAsia="lt-LT"/>
        </w:rPr>
      </w:pPr>
    </w:p>
    <w:p w14:paraId="77DD190F" w14:textId="77777777" w:rsidR="00AD0A6A" w:rsidRPr="009B1B44" w:rsidRDefault="00AD0A6A" w:rsidP="00277852">
      <w:pPr>
        <w:autoSpaceDE/>
        <w:autoSpaceDN/>
        <w:spacing w:line="259" w:lineRule="auto"/>
        <w:ind w:left="61"/>
        <w:jc w:val="center"/>
        <w:rPr>
          <w:color w:val="000000"/>
          <w:sz w:val="24"/>
          <w:szCs w:val="22"/>
          <w:lang w:eastAsia="lt-LT"/>
        </w:rPr>
      </w:pPr>
    </w:p>
    <w:p w14:paraId="55AFEC4C" w14:textId="77777777" w:rsidR="00641A72" w:rsidRPr="009B1B44" w:rsidRDefault="00641A72" w:rsidP="00641A72">
      <w:pPr>
        <w:keepNext/>
        <w:keepLines/>
        <w:numPr>
          <w:ilvl w:val="0"/>
          <w:numId w:val="29"/>
        </w:numPr>
        <w:autoSpaceDE/>
        <w:autoSpaceDN/>
        <w:spacing w:after="17" w:line="259" w:lineRule="auto"/>
        <w:ind w:right="61"/>
        <w:jc w:val="center"/>
        <w:outlineLvl w:val="0"/>
        <w:rPr>
          <w:b/>
          <w:color w:val="000000"/>
          <w:sz w:val="24"/>
          <w:szCs w:val="22"/>
          <w:lang w:eastAsia="lt-LT"/>
        </w:rPr>
      </w:pPr>
      <w:r w:rsidRPr="009B1B44">
        <w:rPr>
          <w:b/>
          <w:color w:val="000000"/>
          <w:sz w:val="24"/>
          <w:szCs w:val="22"/>
          <w:lang w:eastAsia="lt-LT"/>
        </w:rPr>
        <w:t xml:space="preserve">BENDROSIOS NUOSTATOS </w:t>
      </w:r>
    </w:p>
    <w:p w14:paraId="590905A9" w14:textId="77777777" w:rsidR="00641A72" w:rsidRPr="009B1B44" w:rsidRDefault="00641A72" w:rsidP="00641A72">
      <w:pPr>
        <w:autoSpaceDE/>
        <w:autoSpaceDN/>
        <w:spacing w:after="163" w:line="259" w:lineRule="auto"/>
        <w:rPr>
          <w:color w:val="000000"/>
          <w:sz w:val="24"/>
          <w:szCs w:val="22"/>
          <w:lang w:eastAsia="lt-LT"/>
        </w:rPr>
      </w:pPr>
      <w:r w:rsidRPr="009B1B44">
        <w:rPr>
          <w:color w:val="000000"/>
          <w:sz w:val="24"/>
          <w:szCs w:val="22"/>
          <w:lang w:eastAsia="lt-LT"/>
        </w:rPr>
        <w:t xml:space="preserve"> </w:t>
      </w:r>
    </w:p>
    <w:p w14:paraId="4A2B0D5E" w14:textId="2C8DB460" w:rsidR="00641A72" w:rsidRPr="009B1B44" w:rsidRDefault="005F1DB9" w:rsidP="00C25BD6">
      <w:pPr>
        <w:numPr>
          <w:ilvl w:val="0"/>
          <w:numId w:val="27"/>
        </w:numPr>
        <w:tabs>
          <w:tab w:val="left" w:pos="851"/>
        </w:tabs>
        <w:autoSpaceDE/>
        <w:autoSpaceDN/>
        <w:spacing w:after="4" w:line="360" w:lineRule="auto"/>
        <w:ind w:left="0" w:firstLine="851"/>
        <w:contextualSpacing/>
        <w:jc w:val="both"/>
        <w:rPr>
          <w:color w:val="000000"/>
          <w:sz w:val="24"/>
          <w:szCs w:val="24"/>
          <w:lang w:eastAsia="lt-LT"/>
        </w:rPr>
      </w:pPr>
      <w:r w:rsidRPr="009B1B44">
        <w:rPr>
          <w:color w:val="000000"/>
          <w:sz w:val="24"/>
          <w:szCs w:val="24"/>
          <w:lang w:eastAsia="lt-LT"/>
        </w:rPr>
        <w:t xml:space="preserve">Vilniaus </w:t>
      </w:r>
      <w:r w:rsidR="002F3ED9" w:rsidRPr="009B1B44">
        <w:rPr>
          <w:color w:val="000000"/>
          <w:sz w:val="24"/>
          <w:szCs w:val="24"/>
          <w:lang w:eastAsia="lt-LT"/>
        </w:rPr>
        <w:t xml:space="preserve">lopšelių-darželių „Pilaitukas“ ir „Gilužis“ </w:t>
      </w:r>
      <w:r w:rsidR="00641A72" w:rsidRPr="009B1B44">
        <w:rPr>
          <w:color w:val="000000"/>
          <w:sz w:val="24"/>
          <w:szCs w:val="24"/>
          <w:lang w:eastAsia="lt-LT"/>
        </w:rPr>
        <w:t xml:space="preserve"> bendruomenių kūrybinių darbų </w:t>
      </w:r>
      <w:r w:rsidR="00D5049C" w:rsidRPr="009B1B44">
        <w:rPr>
          <w:sz w:val="24"/>
          <w:szCs w:val="24"/>
          <w:lang w:eastAsia="lt-LT"/>
        </w:rPr>
        <w:t>,,Skrisk, vaikystės paukšte</w:t>
      </w:r>
      <w:r w:rsidR="00641A72" w:rsidRPr="009B1B44">
        <w:rPr>
          <w:sz w:val="24"/>
          <w:szCs w:val="24"/>
          <w:lang w:eastAsia="lt-LT"/>
        </w:rPr>
        <w:t xml:space="preserve">“ </w:t>
      </w:r>
      <w:r w:rsidR="00641A72" w:rsidRPr="009B1B44">
        <w:rPr>
          <w:color w:val="000000"/>
          <w:sz w:val="24"/>
          <w:szCs w:val="24"/>
          <w:lang w:eastAsia="lt-LT"/>
        </w:rPr>
        <w:t>(toliau – Projektas) nuostatai reglamentuoja projekto tikslą, uždavinius, atsakingus vykdytojus, dalyvius, organizavimo ir vykdymo tvarką</w:t>
      </w:r>
      <w:r w:rsidR="00AD0A6A" w:rsidRPr="009B1B44">
        <w:rPr>
          <w:color w:val="000000"/>
          <w:sz w:val="24"/>
          <w:szCs w:val="24"/>
          <w:lang w:eastAsia="lt-LT"/>
        </w:rPr>
        <w:t xml:space="preserve">. </w:t>
      </w:r>
      <w:r w:rsidR="00641A72" w:rsidRPr="009B1B44">
        <w:rPr>
          <w:color w:val="000000"/>
          <w:sz w:val="24"/>
          <w:szCs w:val="24"/>
          <w:lang w:eastAsia="lt-LT"/>
        </w:rPr>
        <w:t xml:space="preserve"> </w:t>
      </w:r>
    </w:p>
    <w:p w14:paraId="70ACBB58" w14:textId="26A13C72" w:rsidR="00641A72" w:rsidRPr="009B1B44" w:rsidRDefault="00641A72" w:rsidP="00C25BD6">
      <w:pPr>
        <w:numPr>
          <w:ilvl w:val="0"/>
          <w:numId w:val="27"/>
        </w:numPr>
        <w:tabs>
          <w:tab w:val="left" w:pos="851"/>
        </w:tabs>
        <w:autoSpaceDE/>
        <w:autoSpaceDN/>
        <w:spacing w:after="4" w:line="371" w:lineRule="auto"/>
        <w:ind w:left="0" w:firstLine="851"/>
        <w:contextualSpacing/>
        <w:jc w:val="both"/>
        <w:rPr>
          <w:color w:val="000000"/>
          <w:sz w:val="24"/>
          <w:szCs w:val="24"/>
          <w:lang w:eastAsia="lt-LT"/>
        </w:rPr>
      </w:pPr>
      <w:r w:rsidRPr="009B1B44">
        <w:rPr>
          <w:color w:val="000000"/>
          <w:sz w:val="24"/>
          <w:szCs w:val="24"/>
          <w:lang w:eastAsia="lt-LT"/>
        </w:rPr>
        <w:t xml:space="preserve">Projektas skirtas </w:t>
      </w:r>
      <w:r w:rsidR="00AD0A6A" w:rsidRPr="009B1B44">
        <w:rPr>
          <w:color w:val="000000"/>
          <w:sz w:val="24"/>
          <w:szCs w:val="24"/>
          <w:lang w:eastAsia="lt-LT"/>
        </w:rPr>
        <w:t>vaikų gynimo dienai paminėti</w:t>
      </w:r>
      <w:r w:rsidRPr="009B1B44">
        <w:rPr>
          <w:color w:val="000000"/>
          <w:sz w:val="24"/>
          <w:szCs w:val="24"/>
          <w:lang w:eastAsia="lt-LT"/>
        </w:rPr>
        <w:t>.</w:t>
      </w:r>
    </w:p>
    <w:p w14:paraId="2D9C03E6" w14:textId="06872839" w:rsidR="00641A72" w:rsidRPr="009B1B44" w:rsidRDefault="00641A72" w:rsidP="00C25BD6">
      <w:pPr>
        <w:tabs>
          <w:tab w:val="left" w:pos="851"/>
        </w:tabs>
        <w:autoSpaceDE/>
        <w:autoSpaceDN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9B1B44">
        <w:rPr>
          <w:rFonts w:eastAsia="Calibri"/>
          <w:sz w:val="24"/>
          <w:szCs w:val="24"/>
        </w:rPr>
        <w:t>3.</w:t>
      </w:r>
      <w:r w:rsidRPr="009B1B44">
        <w:rPr>
          <w:rFonts w:eastAsia="Arial"/>
          <w:sz w:val="24"/>
          <w:szCs w:val="24"/>
        </w:rPr>
        <w:t xml:space="preserve"> </w:t>
      </w:r>
      <w:bookmarkStart w:id="1" w:name="_Hlk22194622"/>
      <w:r w:rsidRPr="009B1B44">
        <w:rPr>
          <w:rFonts w:eastAsia="Calibri"/>
          <w:sz w:val="24"/>
          <w:szCs w:val="24"/>
        </w:rPr>
        <w:t xml:space="preserve">Parodos </w:t>
      </w:r>
      <w:bookmarkEnd w:id="1"/>
      <w:r w:rsidRPr="009B1B44">
        <w:rPr>
          <w:rFonts w:eastAsia="Calibri"/>
          <w:sz w:val="24"/>
          <w:szCs w:val="24"/>
        </w:rPr>
        <w:t xml:space="preserve">organizatoriai – </w:t>
      </w:r>
      <w:r w:rsidR="00277852" w:rsidRPr="009B1B44">
        <w:rPr>
          <w:rFonts w:eastAsia="Calibri"/>
          <w:sz w:val="24"/>
          <w:szCs w:val="24"/>
        </w:rPr>
        <w:t xml:space="preserve">Vilniaus lopšelio-darželio „Pilaitukas“ </w:t>
      </w:r>
      <w:r w:rsidR="002F3ED9" w:rsidRPr="009B1B44">
        <w:rPr>
          <w:rFonts w:eastAsia="Calibri"/>
          <w:sz w:val="24"/>
          <w:szCs w:val="24"/>
        </w:rPr>
        <w:t>direktorė Rasita Gylienė, lopšelio-darželio „Gilužis“ direktorė</w:t>
      </w:r>
      <w:r w:rsidR="00E518AE" w:rsidRPr="009B1B44">
        <w:rPr>
          <w:rFonts w:eastAsia="Calibri"/>
          <w:sz w:val="24"/>
          <w:szCs w:val="24"/>
        </w:rPr>
        <w:t xml:space="preserve"> Ona Šedbarienė</w:t>
      </w:r>
      <w:r w:rsidRPr="009B1B44">
        <w:rPr>
          <w:rFonts w:eastAsia="Calibri"/>
          <w:sz w:val="24"/>
          <w:szCs w:val="24"/>
        </w:rPr>
        <w:t xml:space="preserve">. Koordinatorės: </w:t>
      </w:r>
      <w:r w:rsidR="00FC082B" w:rsidRPr="009B1B44">
        <w:rPr>
          <w:rFonts w:eastAsia="Calibri"/>
          <w:sz w:val="24"/>
          <w:szCs w:val="24"/>
        </w:rPr>
        <w:t xml:space="preserve">lopšelio-darželio „Pilaitukas“ </w:t>
      </w:r>
      <w:r w:rsidRPr="009B1B44">
        <w:rPr>
          <w:rFonts w:eastAsia="Calibri"/>
          <w:sz w:val="24"/>
          <w:szCs w:val="24"/>
        </w:rPr>
        <w:t>direktoriaus pavaduotoj</w:t>
      </w:r>
      <w:r w:rsidR="00FC082B" w:rsidRPr="009B1B44">
        <w:rPr>
          <w:rFonts w:eastAsia="Calibri"/>
          <w:sz w:val="24"/>
          <w:szCs w:val="24"/>
        </w:rPr>
        <w:t>os</w:t>
      </w:r>
      <w:r w:rsidRPr="009B1B44">
        <w:rPr>
          <w:rFonts w:eastAsia="Calibri"/>
          <w:sz w:val="24"/>
          <w:szCs w:val="24"/>
        </w:rPr>
        <w:t xml:space="preserve"> ugdymui </w:t>
      </w:r>
      <w:r w:rsidR="00E518AE" w:rsidRPr="009B1B44">
        <w:rPr>
          <w:rFonts w:eastAsia="Calibri"/>
          <w:sz w:val="24"/>
          <w:szCs w:val="24"/>
        </w:rPr>
        <w:t xml:space="preserve">Lilija Dževeckaja, </w:t>
      </w:r>
      <w:r w:rsidR="00245A7E" w:rsidRPr="009B1B44">
        <w:rPr>
          <w:rFonts w:eastAsia="Calibri"/>
          <w:sz w:val="24"/>
          <w:szCs w:val="24"/>
        </w:rPr>
        <w:t>Irma Pupienienė</w:t>
      </w:r>
      <w:r w:rsidR="00FC082B" w:rsidRPr="009B1B44">
        <w:rPr>
          <w:rFonts w:eastAsia="Calibri"/>
          <w:sz w:val="24"/>
          <w:szCs w:val="24"/>
        </w:rPr>
        <w:t xml:space="preserve">; lopšelio-darželio „Gilužis“ pavaduotoja </w:t>
      </w:r>
      <w:r w:rsidR="00245A7E" w:rsidRPr="009B1B44">
        <w:rPr>
          <w:rFonts w:eastAsia="Calibri"/>
          <w:sz w:val="24"/>
          <w:szCs w:val="24"/>
        </w:rPr>
        <w:t xml:space="preserve">Anastasija Voitiul. </w:t>
      </w:r>
    </w:p>
    <w:p w14:paraId="3A24D217" w14:textId="75E99BD1" w:rsidR="00641A72" w:rsidRPr="009B1B44" w:rsidRDefault="00747E6E" w:rsidP="00C25BD6">
      <w:pPr>
        <w:autoSpaceDE/>
        <w:autoSpaceDN/>
        <w:spacing w:line="371" w:lineRule="auto"/>
        <w:ind w:firstLine="851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4</w:t>
      </w:r>
      <w:r w:rsidR="00641A72" w:rsidRPr="009B1B44">
        <w:rPr>
          <w:color w:val="000000"/>
          <w:sz w:val="24"/>
          <w:szCs w:val="24"/>
          <w:lang w:eastAsia="lt-LT"/>
        </w:rPr>
        <w:t>.</w:t>
      </w:r>
      <w:r w:rsidR="00641A72" w:rsidRPr="009B1B44">
        <w:rPr>
          <w:rFonts w:eastAsia="Arial"/>
          <w:color w:val="000000"/>
          <w:sz w:val="24"/>
          <w:szCs w:val="24"/>
          <w:lang w:eastAsia="lt-LT"/>
        </w:rPr>
        <w:t xml:space="preserve"> </w:t>
      </w:r>
      <w:r w:rsidR="005F1DB9" w:rsidRPr="009B1B44">
        <w:rPr>
          <w:color w:val="000000"/>
          <w:sz w:val="24"/>
          <w:szCs w:val="24"/>
          <w:lang w:eastAsia="lt-LT"/>
        </w:rPr>
        <w:t>Projekto nuostatai</w:t>
      </w:r>
      <w:r w:rsidR="00641A72" w:rsidRPr="009B1B44">
        <w:rPr>
          <w:color w:val="000000"/>
          <w:sz w:val="24"/>
          <w:szCs w:val="24"/>
          <w:lang w:eastAsia="lt-LT"/>
        </w:rPr>
        <w:t xml:space="preserve"> ir dalyvių darbų nuotr</w:t>
      </w:r>
      <w:r w:rsidR="00D5049C" w:rsidRPr="009B1B44">
        <w:rPr>
          <w:color w:val="000000"/>
          <w:sz w:val="24"/>
          <w:szCs w:val="24"/>
          <w:lang w:eastAsia="lt-LT"/>
        </w:rPr>
        <w:t xml:space="preserve">aukos bus skelbiamos Vilniaus lopšelio/darželio </w:t>
      </w:r>
      <w:r w:rsidR="00C42766" w:rsidRPr="009B1B44">
        <w:rPr>
          <w:color w:val="000000"/>
          <w:sz w:val="24"/>
          <w:szCs w:val="24"/>
          <w:lang w:eastAsia="lt-LT"/>
        </w:rPr>
        <w:t>„</w:t>
      </w:r>
      <w:r w:rsidR="00D5049C" w:rsidRPr="009B1B44">
        <w:rPr>
          <w:color w:val="000000"/>
          <w:sz w:val="24"/>
          <w:szCs w:val="24"/>
          <w:lang w:eastAsia="lt-LT"/>
        </w:rPr>
        <w:t>Pila</w:t>
      </w:r>
      <w:r w:rsidR="008B1DCD" w:rsidRPr="009B1B44">
        <w:rPr>
          <w:color w:val="000000"/>
          <w:sz w:val="24"/>
          <w:szCs w:val="24"/>
          <w:lang w:eastAsia="lt-LT"/>
        </w:rPr>
        <w:t>itukas</w:t>
      </w:r>
      <w:r w:rsidR="00C42766" w:rsidRPr="009B1B44">
        <w:rPr>
          <w:color w:val="000000"/>
          <w:sz w:val="24"/>
          <w:szCs w:val="24"/>
          <w:lang w:eastAsia="lt-LT"/>
        </w:rPr>
        <w:t>“</w:t>
      </w:r>
      <w:r w:rsidR="008B1DCD" w:rsidRPr="009B1B44">
        <w:rPr>
          <w:color w:val="000000"/>
          <w:sz w:val="24"/>
          <w:szCs w:val="24"/>
          <w:lang w:eastAsia="lt-LT"/>
        </w:rPr>
        <w:t xml:space="preserve"> ir </w:t>
      </w:r>
      <w:r w:rsidR="00C42766" w:rsidRPr="009B1B44">
        <w:rPr>
          <w:color w:val="000000"/>
          <w:sz w:val="24"/>
          <w:szCs w:val="24"/>
          <w:lang w:eastAsia="lt-LT"/>
        </w:rPr>
        <w:t xml:space="preserve"> „</w:t>
      </w:r>
      <w:r w:rsidR="005F1DB9" w:rsidRPr="009B1B44">
        <w:rPr>
          <w:color w:val="000000"/>
          <w:sz w:val="24"/>
          <w:szCs w:val="24"/>
          <w:lang w:eastAsia="lt-LT"/>
        </w:rPr>
        <w:t>Gilužis</w:t>
      </w:r>
      <w:r w:rsidR="00C42766" w:rsidRPr="009B1B44">
        <w:rPr>
          <w:color w:val="000000"/>
          <w:sz w:val="24"/>
          <w:szCs w:val="24"/>
          <w:lang w:eastAsia="lt-LT"/>
        </w:rPr>
        <w:t>“</w:t>
      </w:r>
      <w:r w:rsidR="008B1DCD" w:rsidRPr="009B1B44">
        <w:rPr>
          <w:color w:val="000000"/>
          <w:sz w:val="24"/>
          <w:szCs w:val="24"/>
          <w:lang w:eastAsia="lt-LT"/>
        </w:rPr>
        <w:t xml:space="preserve"> interneto svetainės</w:t>
      </w:r>
      <w:r w:rsidR="005F1DB9" w:rsidRPr="009B1B44">
        <w:rPr>
          <w:color w:val="000000"/>
          <w:sz w:val="24"/>
          <w:szCs w:val="24"/>
          <w:lang w:eastAsia="lt-LT"/>
        </w:rPr>
        <w:t>e</w:t>
      </w:r>
      <w:r w:rsidR="008B1DCD" w:rsidRPr="009B1B44">
        <w:rPr>
          <w:color w:val="000000"/>
          <w:sz w:val="24"/>
          <w:szCs w:val="24"/>
          <w:lang w:eastAsia="lt-LT"/>
        </w:rPr>
        <w:t xml:space="preserve">: </w:t>
      </w:r>
      <w:hyperlink r:id="rId7" w:history="1">
        <w:r w:rsidR="008B1DCD" w:rsidRPr="009B1B44">
          <w:rPr>
            <w:rStyle w:val="Hipersaitas"/>
            <w:sz w:val="24"/>
            <w:szCs w:val="24"/>
            <w:lang w:eastAsia="lt-LT"/>
          </w:rPr>
          <w:t>http://pilaitukas.lt/</w:t>
        </w:r>
      </w:hyperlink>
      <w:r w:rsidR="008B1DCD" w:rsidRPr="009B1B44">
        <w:rPr>
          <w:color w:val="000000"/>
          <w:sz w:val="24"/>
          <w:szCs w:val="24"/>
          <w:lang w:eastAsia="lt-LT"/>
        </w:rPr>
        <w:t xml:space="preserve">, </w:t>
      </w:r>
      <w:r w:rsidR="005F1DB9" w:rsidRPr="009B1B44">
        <w:rPr>
          <w:color w:val="000000"/>
          <w:sz w:val="24"/>
          <w:szCs w:val="24"/>
          <w:lang w:eastAsia="lt-LT"/>
        </w:rPr>
        <w:t xml:space="preserve"> </w:t>
      </w:r>
      <w:hyperlink r:id="rId8" w:history="1">
        <w:r w:rsidR="005F1DB9" w:rsidRPr="009B1B44">
          <w:rPr>
            <w:rStyle w:val="Hipersaitas"/>
            <w:sz w:val="24"/>
            <w:szCs w:val="24"/>
            <w:lang w:eastAsia="lt-LT"/>
          </w:rPr>
          <w:t>https://www.ldgiluzis.lt/</w:t>
        </w:r>
      </w:hyperlink>
      <w:r w:rsidR="005F1DB9" w:rsidRPr="009B1B44">
        <w:rPr>
          <w:color w:val="000000"/>
          <w:sz w:val="24"/>
          <w:szCs w:val="24"/>
          <w:lang w:eastAsia="lt-LT"/>
        </w:rPr>
        <w:t>.</w:t>
      </w:r>
    </w:p>
    <w:p w14:paraId="156C7420" w14:textId="271BF877" w:rsidR="005F1DB9" w:rsidRPr="009B1B44" w:rsidRDefault="005F1DB9" w:rsidP="00641A72">
      <w:pPr>
        <w:autoSpaceDE/>
        <w:autoSpaceDN/>
        <w:spacing w:line="371" w:lineRule="auto"/>
        <w:ind w:firstLine="567"/>
        <w:jc w:val="both"/>
        <w:rPr>
          <w:color w:val="000000"/>
          <w:sz w:val="24"/>
          <w:szCs w:val="24"/>
          <w:lang w:eastAsia="lt-LT"/>
        </w:rPr>
      </w:pPr>
    </w:p>
    <w:p w14:paraId="7717B010" w14:textId="1ADC2E0F" w:rsidR="005F1DB9" w:rsidRPr="009B1B44" w:rsidRDefault="005F1DB9" w:rsidP="00641A72">
      <w:pPr>
        <w:autoSpaceDE/>
        <w:autoSpaceDN/>
        <w:spacing w:line="371" w:lineRule="auto"/>
        <w:ind w:firstLine="567"/>
        <w:jc w:val="both"/>
        <w:rPr>
          <w:color w:val="000000"/>
          <w:sz w:val="24"/>
          <w:szCs w:val="24"/>
          <w:lang w:eastAsia="lt-LT"/>
        </w:rPr>
      </w:pPr>
    </w:p>
    <w:p w14:paraId="0BDFA3C2" w14:textId="77777777" w:rsidR="00C42766" w:rsidRPr="009B1B44" w:rsidRDefault="00C42766" w:rsidP="00641A72">
      <w:pPr>
        <w:autoSpaceDE/>
        <w:autoSpaceDN/>
        <w:spacing w:line="371" w:lineRule="auto"/>
        <w:ind w:firstLine="567"/>
        <w:jc w:val="both"/>
        <w:rPr>
          <w:color w:val="000000"/>
          <w:sz w:val="24"/>
          <w:szCs w:val="24"/>
          <w:lang w:eastAsia="lt-LT"/>
        </w:rPr>
      </w:pPr>
    </w:p>
    <w:p w14:paraId="319C978B" w14:textId="7801E49F" w:rsidR="00641A72" w:rsidRPr="009B1B44" w:rsidRDefault="00641A72" w:rsidP="00641A72">
      <w:pPr>
        <w:autoSpaceDE/>
        <w:autoSpaceDN/>
        <w:spacing w:line="259" w:lineRule="auto"/>
        <w:ind w:firstLine="567"/>
        <w:rPr>
          <w:b/>
          <w:color w:val="000000"/>
          <w:sz w:val="24"/>
          <w:szCs w:val="24"/>
          <w:lang w:eastAsia="lt-LT"/>
        </w:rPr>
      </w:pPr>
      <w:r w:rsidRPr="009B1B44">
        <w:rPr>
          <w:b/>
          <w:color w:val="000000"/>
          <w:sz w:val="24"/>
          <w:szCs w:val="24"/>
          <w:lang w:eastAsia="lt-LT"/>
        </w:rPr>
        <w:lastRenderedPageBreak/>
        <w:t xml:space="preserve"> </w:t>
      </w:r>
    </w:p>
    <w:p w14:paraId="5F6E8B82" w14:textId="77777777" w:rsidR="00641A72" w:rsidRPr="009B1B44" w:rsidRDefault="00641A72" w:rsidP="00641A72">
      <w:pPr>
        <w:numPr>
          <w:ilvl w:val="0"/>
          <w:numId w:val="29"/>
        </w:numPr>
        <w:autoSpaceDE/>
        <w:autoSpaceDN/>
        <w:spacing w:after="4" w:line="259" w:lineRule="auto"/>
        <w:ind w:left="0" w:firstLine="709"/>
        <w:contextualSpacing/>
        <w:jc w:val="center"/>
        <w:rPr>
          <w:b/>
          <w:color w:val="000000"/>
          <w:sz w:val="24"/>
          <w:szCs w:val="22"/>
          <w:lang w:eastAsia="lt-LT"/>
        </w:rPr>
      </w:pPr>
      <w:r w:rsidRPr="009B1B44">
        <w:rPr>
          <w:b/>
          <w:color w:val="000000"/>
          <w:sz w:val="24"/>
          <w:szCs w:val="22"/>
          <w:lang w:eastAsia="lt-LT"/>
        </w:rPr>
        <w:t>TIKSLAI IR UŽDAVINIAI</w:t>
      </w:r>
    </w:p>
    <w:p w14:paraId="2EEAD62A" w14:textId="77777777" w:rsidR="00641A72" w:rsidRPr="009B1B44" w:rsidRDefault="00641A72" w:rsidP="00641A72">
      <w:pPr>
        <w:autoSpaceDE/>
        <w:autoSpaceDN/>
        <w:spacing w:after="59" w:line="259" w:lineRule="auto"/>
        <w:ind w:firstLine="567"/>
        <w:rPr>
          <w:color w:val="000000"/>
          <w:sz w:val="24"/>
          <w:szCs w:val="22"/>
          <w:lang w:eastAsia="lt-LT"/>
        </w:rPr>
      </w:pPr>
    </w:p>
    <w:p w14:paraId="0226DE3B" w14:textId="1CC5D3AF" w:rsidR="00641A72" w:rsidRPr="009B1B44" w:rsidRDefault="00747E6E" w:rsidP="00747E6E">
      <w:pPr>
        <w:keepNext/>
        <w:keepLines/>
        <w:tabs>
          <w:tab w:val="left" w:pos="851"/>
          <w:tab w:val="left" w:pos="993"/>
        </w:tabs>
        <w:autoSpaceDE/>
        <w:autoSpaceDN/>
        <w:spacing w:after="4" w:line="378" w:lineRule="auto"/>
        <w:ind w:left="851"/>
        <w:jc w:val="both"/>
        <w:outlineLvl w:val="0"/>
        <w:rPr>
          <w:bCs/>
          <w:color w:val="000000"/>
          <w:sz w:val="24"/>
          <w:szCs w:val="22"/>
          <w:lang w:eastAsia="lt-LT"/>
        </w:rPr>
      </w:pPr>
      <w:r>
        <w:rPr>
          <w:color w:val="000000"/>
          <w:sz w:val="24"/>
          <w:szCs w:val="22"/>
          <w:lang w:eastAsia="lt-LT"/>
        </w:rPr>
        <w:t xml:space="preserve">5.  </w:t>
      </w:r>
      <w:r w:rsidR="00641A72" w:rsidRPr="009B1B44">
        <w:rPr>
          <w:color w:val="000000"/>
          <w:sz w:val="24"/>
          <w:szCs w:val="22"/>
          <w:lang w:eastAsia="lt-LT"/>
        </w:rPr>
        <w:t xml:space="preserve">Tikslas – </w:t>
      </w:r>
      <w:r w:rsidR="00641A72" w:rsidRPr="009B1B44">
        <w:rPr>
          <w:bCs/>
          <w:color w:val="000000"/>
          <w:sz w:val="24"/>
          <w:szCs w:val="24"/>
          <w:lang w:eastAsia="lt-LT"/>
        </w:rPr>
        <w:t>telkti ugdymo įstaigų bendruomenes emocinei bendrystei</w:t>
      </w:r>
      <w:r w:rsidR="00FC082B" w:rsidRPr="009B1B44">
        <w:rPr>
          <w:bCs/>
          <w:color w:val="000000"/>
          <w:sz w:val="24"/>
          <w:szCs w:val="24"/>
          <w:lang w:eastAsia="lt-LT"/>
        </w:rPr>
        <w:t>,</w:t>
      </w:r>
      <w:r w:rsidR="00641A72" w:rsidRPr="009B1B44">
        <w:rPr>
          <w:bCs/>
          <w:color w:val="000000"/>
          <w:sz w:val="24"/>
          <w:szCs w:val="24"/>
          <w:lang w:eastAsia="lt-LT"/>
        </w:rPr>
        <w:t xml:space="preserve"> išradingai </w:t>
      </w:r>
      <w:r w:rsidR="00641A72" w:rsidRPr="009B1B44">
        <w:rPr>
          <w:bCs/>
          <w:color w:val="000000"/>
          <w:sz w:val="24"/>
          <w:szCs w:val="22"/>
          <w:lang w:eastAsia="lt-LT"/>
        </w:rPr>
        <w:t>kuriant ir atnaujinant edukacines erdves, naudojant paukščio simbolį.</w:t>
      </w:r>
    </w:p>
    <w:p w14:paraId="28283029" w14:textId="51355FFD" w:rsidR="00641A72" w:rsidRPr="009B1B44" w:rsidRDefault="00747E6E" w:rsidP="00C25BD6">
      <w:pPr>
        <w:autoSpaceDE/>
        <w:autoSpaceDN/>
        <w:spacing w:line="360" w:lineRule="auto"/>
        <w:ind w:firstLine="851"/>
        <w:jc w:val="both"/>
        <w:rPr>
          <w:color w:val="000000"/>
          <w:sz w:val="24"/>
          <w:szCs w:val="22"/>
          <w:lang w:eastAsia="lt-LT"/>
        </w:rPr>
      </w:pPr>
      <w:r>
        <w:rPr>
          <w:color w:val="000000"/>
          <w:sz w:val="24"/>
          <w:szCs w:val="22"/>
          <w:lang w:eastAsia="lt-LT"/>
        </w:rPr>
        <w:t>6</w:t>
      </w:r>
      <w:r w:rsidR="00641A72" w:rsidRPr="009B1B44">
        <w:rPr>
          <w:color w:val="000000"/>
          <w:sz w:val="24"/>
          <w:szCs w:val="22"/>
          <w:lang w:eastAsia="lt-LT"/>
        </w:rPr>
        <w:t>. Uždaviniai:</w:t>
      </w:r>
    </w:p>
    <w:p w14:paraId="28CC6D9D" w14:textId="10A284E8" w:rsidR="00641A72" w:rsidRPr="009B1B44" w:rsidRDefault="00747E6E" w:rsidP="00C25BD6">
      <w:pPr>
        <w:autoSpaceDE/>
        <w:autoSpaceDN/>
        <w:spacing w:line="360" w:lineRule="auto"/>
        <w:ind w:firstLine="851"/>
        <w:jc w:val="both"/>
        <w:rPr>
          <w:color w:val="000000"/>
          <w:sz w:val="24"/>
          <w:szCs w:val="22"/>
          <w:lang w:eastAsia="lt-LT"/>
        </w:rPr>
      </w:pPr>
      <w:r>
        <w:rPr>
          <w:color w:val="000000"/>
          <w:sz w:val="24"/>
          <w:szCs w:val="22"/>
          <w:lang w:eastAsia="lt-LT"/>
        </w:rPr>
        <w:t>6</w:t>
      </w:r>
      <w:r w:rsidR="00641A72" w:rsidRPr="009B1B44">
        <w:rPr>
          <w:color w:val="000000"/>
          <w:sz w:val="24"/>
          <w:szCs w:val="22"/>
          <w:lang w:eastAsia="lt-LT"/>
        </w:rPr>
        <w:t>.1. Skatinti vaikus domėtis paukščiais, jų išvaizda, gyvenimo būdu</w:t>
      </w:r>
      <w:r w:rsidR="00C42766" w:rsidRPr="009B1B44">
        <w:rPr>
          <w:color w:val="000000"/>
          <w:sz w:val="24"/>
          <w:szCs w:val="22"/>
          <w:lang w:eastAsia="lt-LT"/>
        </w:rPr>
        <w:t xml:space="preserve">. </w:t>
      </w:r>
    </w:p>
    <w:p w14:paraId="4595ECE9" w14:textId="1155DE2A" w:rsidR="00641A72" w:rsidRPr="009B1B44" w:rsidRDefault="00747E6E" w:rsidP="00C25BD6">
      <w:pPr>
        <w:autoSpaceDE/>
        <w:autoSpaceDN/>
        <w:spacing w:line="360" w:lineRule="auto"/>
        <w:ind w:firstLine="851"/>
        <w:jc w:val="both"/>
        <w:rPr>
          <w:color w:val="000000"/>
          <w:sz w:val="24"/>
          <w:szCs w:val="22"/>
          <w:lang w:eastAsia="lt-LT"/>
        </w:rPr>
      </w:pPr>
      <w:r>
        <w:rPr>
          <w:color w:val="000000"/>
          <w:sz w:val="24"/>
          <w:szCs w:val="22"/>
          <w:lang w:eastAsia="lt-LT"/>
        </w:rPr>
        <w:t>6</w:t>
      </w:r>
      <w:r w:rsidR="00641A72" w:rsidRPr="009B1B44">
        <w:rPr>
          <w:color w:val="000000"/>
          <w:sz w:val="24"/>
          <w:szCs w:val="22"/>
          <w:lang w:eastAsia="lt-LT"/>
        </w:rPr>
        <w:t>.2.</w:t>
      </w:r>
      <w:r w:rsidR="00641A72" w:rsidRPr="009B1B44">
        <w:rPr>
          <w:rFonts w:ascii="Arial" w:eastAsia="Arial" w:hAnsi="Arial" w:cs="Arial"/>
          <w:color w:val="000000"/>
          <w:sz w:val="24"/>
          <w:szCs w:val="22"/>
          <w:lang w:eastAsia="lt-LT"/>
        </w:rPr>
        <w:t xml:space="preserve"> </w:t>
      </w:r>
      <w:r w:rsidR="00641A72" w:rsidRPr="009B1B44">
        <w:rPr>
          <w:color w:val="000000"/>
          <w:sz w:val="24"/>
          <w:szCs w:val="22"/>
          <w:lang w:eastAsia="lt-LT"/>
        </w:rPr>
        <w:t xml:space="preserve">Ugdyti vaikų kūrybinius gebėjimus, panaudojant įvairias meninės raiškos formas, technikas ir priemones vaizduojant paukščius; </w:t>
      </w:r>
    </w:p>
    <w:p w14:paraId="23AE8E6C" w14:textId="679B8061" w:rsidR="00641A72" w:rsidRPr="009B1B44" w:rsidRDefault="00747E6E" w:rsidP="00C25BD6">
      <w:pPr>
        <w:autoSpaceDE/>
        <w:autoSpaceDN/>
        <w:spacing w:line="360" w:lineRule="auto"/>
        <w:ind w:firstLine="851"/>
        <w:jc w:val="both"/>
        <w:rPr>
          <w:color w:val="000000"/>
          <w:sz w:val="24"/>
          <w:szCs w:val="22"/>
          <w:lang w:eastAsia="lt-LT"/>
        </w:rPr>
      </w:pPr>
      <w:r>
        <w:rPr>
          <w:color w:val="000000"/>
          <w:sz w:val="24"/>
          <w:szCs w:val="22"/>
          <w:lang w:eastAsia="lt-LT"/>
        </w:rPr>
        <w:t>6</w:t>
      </w:r>
      <w:r w:rsidR="00641A72" w:rsidRPr="009B1B44">
        <w:rPr>
          <w:color w:val="000000"/>
          <w:sz w:val="24"/>
          <w:szCs w:val="22"/>
          <w:lang w:eastAsia="lt-LT"/>
        </w:rPr>
        <w:t xml:space="preserve">.3. Kūrybiškai panaudoti vaikų darbus kuriant </w:t>
      </w:r>
      <w:r w:rsidR="00FC082B" w:rsidRPr="009B1B44">
        <w:rPr>
          <w:color w:val="000000"/>
          <w:sz w:val="24"/>
          <w:szCs w:val="22"/>
          <w:lang w:eastAsia="lt-LT"/>
        </w:rPr>
        <w:t xml:space="preserve">lauko bei vidaus </w:t>
      </w:r>
      <w:r w:rsidR="00641A72" w:rsidRPr="009B1B44">
        <w:rPr>
          <w:color w:val="000000"/>
          <w:sz w:val="24"/>
          <w:szCs w:val="22"/>
          <w:lang w:eastAsia="lt-LT"/>
        </w:rPr>
        <w:t>edukacines aplinkas;</w:t>
      </w:r>
    </w:p>
    <w:p w14:paraId="7A9A8EA9" w14:textId="2D79EEDA" w:rsidR="00641A72" w:rsidRPr="009B1B44" w:rsidRDefault="00747E6E" w:rsidP="00C25BD6">
      <w:pPr>
        <w:autoSpaceDE/>
        <w:autoSpaceDN/>
        <w:spacing w:line="360" w:lineRule="auto"/>
        <w:ind w:firstLine="851"/>
        <w:jc w:val="both"/>
        <w:rPr>
          <w:color w:val="000000"/>
          <w:sz w:val="24"/>
          <w:szCs w:val="22"/>
          <w:lang w:eastAsia="lt-LT"/>
        </w:rPr>
      </w:pPr>
      <w:r>
        <w:rPr>
          <w:color w:val="000000"/>
          <w:sz w:val="24"/>
          <w:szCs w:val="22"/>
          <w:lang w:eastAsia="lt-LT"/>
        </w:rPr>
        <w:t>6</w:t>
      </w:r>
      <w:r w:rsidR="00641A72" w:rsidRPr="009B1B44">
        <w:rPr>
          <w:color w:val="000000"/>
          <w:sz w:val="24"/>
          <w:szCs w:val="22"/>
          <w:lang w:eastAsia="lt-LT"/>
        </w:rPr>
        <w:t>.4. Stiprinti ikimokyklinio ir priešmokyklinio ugdymo įstaigų bendruomenių narių bendravimą, bendradarbiavimą ir kūrybinį aktyvumą;</w:t>
      </w:r>
      <w:r w:rsidR="00641A72" w:rsidRPr="009B1B44">
        <w:rPr>
          <w:b/>
          <w:color w:val="000000"/>
          <w:sz w:val="24"/>
          <w:szCs w:val="22"/>
          <w:lang w:eastAsia="lt-LT"/>
        </w:rPr>
        <w:t xml:space="preserve"> </w:t>
      </w:r>
    </w:p>
    <w:p w14:paraId="165FE9E6" w14:textId="51BF925F" w:rsidR="00641A72" w:rsidRPr="009B1B44" w:rsidRDefault="00747E6E" w:rsidP="00C25BD6">
      <w:pPr>
        <w:autoSpaceDE/>
        <w:autoSpaceDN/>
        <w:spacing w:line="360" w:lineRule="auto"/>
        <w:ind w:firstLine="851"/>
        <w:jc w:val="both"/>
        <w:rPr>
          <w:color w:val="000000"/>
          <w:sz w:val="24"/>
          <w:szCs w:val="22"/>
          <w:lang w:eastAsia="lt-LT"/>
        </w:rPr>
      </w:pPr>
      <w:r>
        <w:rPr>
          <w:color w:val="000000"/>
          <w:sz w:val="24"/>
          <w:szCs w:val="24"/>
          <w:lang w:eastAsia="lt-LT"/>
        </w:rPr>
        <w:t>6</w:t>
      </w:r>
      <w:r w:rsidR="00641A72" w:rsidRPr="009B1B44">
        <w:rPr>
          <w:color w:val="000000"/>
          <w:sz w:val="24"/>
          <w:szCs w:val="24"/>
          <w:lang w:eastAsia="lt-LT"/>
        </w:rPr>
        <w:t>.5. Plėtoti bendradarbiavimą tarp švietimo įstaigų bei skatinti dalintis idėjomis.</w:t>
      </w:r>
    </w:p>
    <w:p w14:paraId="789CE3CF" w14:textId="77777777" w:rsidR="00641A72" w:rsidRPr="009B1B44" w:rsidRDefault="00641A72" w:rsidP="00C25BD6">
      <w:pPr>
        <w:autoSpaceDE/>
        <w:autoSpaceDN/>
        <w:spacing w:after="4" w:line="259" w:lineRule="auto"/>
        <w:ind w:firstLine="851"/>
        <w:jc w:val="both"/>
        <w:rPr>
          <w:color w:val="000000"/>
          <w:sz w:val="24"/>
          <w:szCs w:val="22"/>
          <w:lang w:eastAsia="lt-LT"/>
        </w:rPr>
      </w:pPr>
    </w:p>
    <w:p w14:paraId="35DC7270" w14:textId="77777777" w:rsidR="00641A72" w:rsidRPr="009B1B44" w:rsidRDefault="00641A72" w:rsidP="00641A72">
      <w:pPr>
        <w:keepNext/>
        <w:keepLines/>
        <w:numPr>
          <w:ilvl w:val="0"/>
          <w:numId w:val="29"/>
        </w:numPr>
        <w:autoSpaceDE/>
        <w:autoSpaceDN/>
        <w:spacing w:after="17" w:line="259" w:lineRule="auto"/>
        <w:ind w:left="0" w:right="10" w:firstLine="567"/>
        <w:jc w:val="center"/>
        <w:outlineLvl w:val="0"/>
        <w:rPr>
          <w:b/>
          <w:color w:val="000000"/>
          <w:sz w:val="24"/>
          <w:szCs w:val="22"/>
          <w:lang w:eastAsia="lt-LT"/>
        </w:rPr>
      </w:pPr>
      <w:r w:rsidRPr="009B1B44">
        <w:rPr>
          <w:b/>
          <w:color w:val="000000"/>
          <w:sz w:val="24"/>
          <w:szCs w:val="22"/>
          <w:lang w:eastAsia="lt-LT"/>
        </w:rPr>
        <w:t>ORGANIZAVIMO IR DALYVAVIMO TVARKA</w:t>
      </w:r>
    </w:p>
    <w:p w14:paraId="651EFE70" w14:textId="77777777" w:rsidR="00641A72" w:rsidRPr="009B1B44" w:rsidRDefault="00641A72" w:rsidP="00641A72">
      <w:pPr>
        <w:autoSpaceDE/>
        <w:autoSpaceDN/>
        <w:spacing w:after="20" w:line="259" w:lineRule="auto"/>
        <w:ind w:firstLine="567"/>
        <w:jc w:val="center"/>
        <w:rPr>
          <w:color w:val="000000"/>
          <w:sz w:val="24"/>
          <w:szCs w:val="22"/>
          <w:lang w:eastAsia="lt-LT"/>
        </w:rPr>
      </w:pPr>
    </w:p>
    <w:p w14:paraId="71140107" w14:textId="06E17D6E" w:rsidR="00641A72" w:rsidRPr="009B1B44" w:rsidRDefault="00747E6E" w:rsidP="00C25BD6">
      <w:pPr>
        <w:autoSpaceDE/>
        <w:autoSpaceDN/>
        <w:spacing w:line="360" w:lineRule="auto"/>
        <w:ind w:firstLine="851"/>
        <w:jc w:val="both"/>
        <w:rPr>
          <w:color w:val="000000"/>
          <w:sz w:val="24"/>
          <w:szCs w:val="22"/>
          <w:lang w:eastAsia="lt-LT"/>
        </w:rPr>
      </w:pPr>
      <w:r>
        <w:rPr>
          <w:color w:val="000000"/>
          <w:sz w:val="24"/>
          <w:szCs w:val="22"/>
          <w:lang w:eastAsia="lt-LT"/>
        </w:rPr>
        <w:t>7</w:t>
      </w:r>
      <w:r w:rsidR="00133624" w:rsidRPr="009B1B44">
        <w:rPr>
          <w:color w:val="000000"/>
          <w:sz w:val="24"/>
          <w:szCs w:val="22"/>
          <w:lang w:eastAsia="lt-LT"/>
        </w:rPr>
        <w:t>. Projektas vyks nuo 202</w:t>
      </w:r>
      <w:r w:rsidR="00887CE9" w:rsidRPr="009B1B44">
        <w:rPr>
          <w:color w:val="000000"/>
          <w:sz w:val="24"/>
          <w:szCs w:val="22"/>
          <w:lang w:eastAsia="lt-LT"/>
        </w:rPr>
        <w:t>1 m. gegužės 10</w:t>
      </w:r>
      <w:r w:rsidR="00FE0A77" w:rsidRPr="009B1B44">
        <w:rPr>
          <w:color w:val="000000"/>
          <w:sz w:val="24"/>
          <w:szCs w:val="22"/>
          <w:lang w:eastAsia="lt-LT"/>
        </w:rPr>
        <w:t xml:space="preserve"> d. iki gegužės 28</w:t>
      </w:r>
      <w:r w:rsidR="00641A72" w:rsidRPr="009B1B44">
        <w:rPr>
          <w:color w:val="000000"/>
          <w:sz w:val="24"/>
          <w:szCs w:val="22"/>
          <w:lang w:eastAsia="lt-LT"/>
        </w:rPr>
        <w:t xml:space="preserve"> d. </w:t>
      </w:r>
    </w:p>
    <w:p w14:paraId="27784A6D" w14:textId="6C8A37EB" w:rsidR="00641A72" w:rsidRPr="009B1B44" w:rsidRDefault="00747E6E" w:rsidP="00C25BD6">
      <w:pPr>
        <w:autoSpaceDE/>
        <w:autoSpaceDN/>
        <w:spacing w:line="360" w:lineRule="auto"/>
        <w:ind w:firstLine="851"/>
        <w:jc w:val="both"/>
        <w:rPr>
          <w:color w:val="000000"/>
          <w:sz w:val="24"/>
          <w:szCs w:val="22"/>
          <w:lang w:eastAsia="lt-LT"/>
        </w:rPr>
      </w:pPr>
      <w:r>
        <w:rPr>
          <w:color w:val="000000"/>
          <w:sz w:val="24"/>
          <w:szCs w:val="22"/>
          <w:lang w:eastAsia="lt-LT"/>
        </w:rPr>
        <w:t>8</w:t>
      </w:r>
      <w:r w:rsidR="00641A72" w:rsidRPr="009B1B44">
        <w:rPr>
          <w:color w:val="000000"/>
          <w:sz w:val="24"/>
          <w:szCs w:val="22"/>
          <w:lang w:eastAsia="lt-LT"/>
        </w:rPr>
        <w:t xml:space="preserve">. Projekto dalyviai – </w:t>
      </w:r>
      <w:r w:rsidR="00FE0A77" w:rsidRPr="009B1B44">
        <w:rPr>
          <w:color w:val="000000"/>
          <w:sz w:val="24"/>
          <w:szCs w:val="24"/>
          <w:lang w:eastAsia="lt-LT"/>
        </w:rPr>
        <w:t>lop</w:t>
      </w:r>
      <w:r w:rsidR="005F1DB9" w:rsidRPr="009B1B44">
        <w:rPr>
          <w:color w:val="000000"/>
          <w:sz w:val="24"/>
          <w:szCs w:val="24"/>
          <w:lang w:eastAsia="lt-LT"/>
        </w:rPr>
        <w:t>šelio</w:t>
      </w:r>
      <w:r w:rsidR="00FC082B" w:rsidRPr="009B1B44">
        <w:rPr>
          <w:color w:val="000000"/>
          <w:sz w:val="24"/>
          <w:szCs w:val="24"/>
          <w:lang w:eastAsia="lt-LT"/>
        </w:rPr>
        <w:t>-</w:t>
      </w:r>
      <w:r w:rsidR="005F1DB9" w:rsidRPr="009B1B44">
        <w:rPr>
          <w:color w:val="000000"/>
          <w:sz w:val="24"/>
          <w:szCs w:val="24"/>
          <w:lang w:eastAsia="lt-LT"/>
        </w:rPr>
        <w:t>darž</w:t>
      </w:r>
      <w:r w:rsidR="00152E4C" w:rsidRPr="009B1B44">
        <w:rPr>
          <w:color w:val="000000"/>
          <w:sz w:val="24"/>
          <w:szCs w:val="24"/>
          <w:lang w:eastAsia="lt-LT"/>
        </w:rPr>
        <w:t xml:space="preserve">elio </w:t>
      </w:r>
      <w:r w:rsidR="00FC082B" w:rsidRPr="009B1B44">
        <w:rPr>
          <w:color w:val="000000"/>
          <w:sz w:val="24"/>
          <w:szCs w:val="24"/>
          <w:lang w:eastAsia="lt-LT"/>
        </w:rPr>
        <w:t>„</w:t>
      </w:r>
      <w:r w:rsidR="00152E4C" w:rsidRPr="009B1B44">
        <w:rPr>
          <w:color w:val="000000"/>
          <w:sz w:val="24"/>
          <w:szCs w:val="24"/>
          <w:lang w:eastAsia="lt-LT"/>
        </w:rPr>
        <w:t>Pilaitukas</w:t>
      </w:r>
      <w:r w:rsidR="00FC082B" w:rsidRPr="009B1B44">
        <w:rPr>
          <w:color w:val="000000"/>
          <w:sz w:val="24"/>
          <w:szCs w:val="24"/>
          <w:lang w:eastAsia="lt-LT"/>
        </w:rPr>
        <w:t>“</w:t>
      </w:r>
      <w:r w:rsidR="00152E4C" w:rsidRPr="009B1B44">
        <w:rPr>
          <w:color w:val="000000"/>
          <w:sz w:val="24"/>
          <w:szCs w:val="24"/>
          <w:lang w:eastAsia="lt-LT"/>
        </w:rPr>
        <w:t xml:space="preserve"> ir lopšelio</w:t>
      </w:r>
      <w:r w:rsidR="00FC082B" w:rsidRPr="009B1B44">
        <w:rPr>
          <w:color w:val="000000"/>
          <w:sz w:val="24"/>
          <w:szCs w:val="24"/>
          <w:lang w:eastAsia="lt-LT"/>
        </w:rPr>
        <w:t>-</w:t>
      </w:r>
      <w:r w:rsidR="005F1DB9" w:rsidRPr="009B1B44">
        <w:rPr>
          <w:color w:val="000000"/>
          <w:sz w:val="24"/>
          <w:szCs w:val="24"/>
          <w:lang w:eastAsia="lt-LT"/>
        </w:rPr>
        <w:t xml:space="preserve">darželio </w:t>
      </w:r>
      <w:r w:rsidR="00FC082B" w:rsidRPr="009B1B44">
        <w:rPr>
          <w:color w:val="000000"/>
          <w:sz w:val="24"/>
          <w:szCs w:val="24"/>
          <w:lang w:eastAsia="lt-LT"/>
        </w:rPr>
        <w:t>„</w:t>
      </w:r>
      <w:r w:rsidR="005F1DB9" w:rsidRPr="009B1B44">
        <w:rPr>
          <w:color w:val="000000"/>
          <w:sz w:val="24"/>
          <w:szCs w:val="24"/>
          <w:lang w:eastAsia="lt-LT"/>
        </w:rPr>
        <w:t>Gilužis</w:t>
      </w:r>
      <w:r w:rsidR="00FC082B" w:rsidRPr="009B1B44">
        <w:rPr>
          <w:color w:val="000000"/>
          <w:sz w:val="24"/>
          <w:szCs w:val="24"/>
          <w:lang w:eastAsia="lt-LT"/>
        </w:rPr>
        <w:t xml:space="preserve">“ </w:t>
      </w:r>
      <w:r w:rsidR="00641A72" w:rsidRPr="009B1B44">
        <w:rPr>
          <w:color w:val="000000"/>
          <w:sz w:val="24"/>
          <w:szCs w:val="24"/>
          <w:lang w:eastAsia="lt-LT"/>
        </w:rPr>
        <w:t>ikimokyklinio ugdymo įstaigų auklėtiniai, jų šeimos nariai, mokytojai, bendruomenės nariai</w:t>
      </w:r>
      <w:r w:rsidR="00641A72" w:rsidRPr="009B1B44">
        <w:rPr>
          <w:color w:val="000000"/>
          <w:sz w:val="24"/>
          <w:szCs w:val="22"/>
          <w:lang w:eastAsia="lt-LT"/>
        </w:rPr>
        <w:t xml:space="preserve">. </w:t>
      </w:r>
    </w:p>
    <w:p w14:paraId="4CCC0C31" w14:textId="76CC6502" w:rsidR="00641A72" w:rsidRPr="009B1B44" w:rsidRDefault="00747E6E" w:rsidP="00C25BD6">
      <w:pPr>
        <w:autoSpaceDE/>
        <w:autoSpaceDN/>
        <w:spacing w:line="360" w:lineRule="auto"/>
        <w:ind w:firstLine="851"/>
        <w:jc w:val="both"/>
        <w:rPr>
          <w:color w:val="000000"/>
          <w:sz w:val="24"/>
          <w:szCs w:val="22"/>
          <w:lang w:eastAsia="lt-LT"/>
        </w:rPr>
      </w:pPr>
      <w:r>
        <w:rPr>
          <w:color w:val="000000"/>
          <w:sz w:val="24"/>
          <w:szCs w:val="22"/>
          <w:lang w:eastAsia="lt-LT"/>
        </w:rPr>
        <w:t>9</w:t>
      </w:r>
      <w:r w:rsidR="00C121D0" w:rsidRPr="009B1B44">
        <w:rPr>
          <w:color w:val="000000"/>
          <w:sz w:val="24"/>
          <w:szCs w:val="22"/>
          <w:lang w:eastAsia="lt-LT"/>
        </w:rPr>
        <w:t xml:space="preserve">. </w:t>
      </w:r>
      <w:r w:rsidR="00FE0A77" w:rsidRPr="009B1B44">
        <w:rPr>
          <w:color w:val="000000"/>
          <w:sz w:val="24"/>
          <w:szCs w:val="22"/>
          <w:lang w:eastAsia="lt-LT"/>
        </w:rPr>
        <w:t xml:space="preserve">Dalyviai </w:t>
      </w:r>
      <w:r w:rsidR="00887CE9" w:rsidRPr="009B1B44">
        <w:rPr>
          <w:color w:val="000000"/>
          <w:sz w:val="24"/>
          <w:szCs w:val="22"/>
          <w:lang w:eastAsia="lt-LT"/>
        </w:rPr>
        <w:t>užpildytą priedą Nr.1 ir nuotrauką/as</w:t>
      </w:r>
      <w:r w:rsidR="00C42766" w:rsidRPr="009B1B44">
        <w:rPr>
          <w:color w:val="000000"/>
          <w:sz w:val="24"/>
          <w:szCs w:val="22"/>
          <w:lang w:eastAsia="lt-LT"/>
        </w:rPr>
        <w:t xml:space="preserve"> apie projekto įgyvendintas akimirkas</w:t>
      </w:r>
      <w:r w:rsidR="00887CE9" w:rsidRPr="009B1B44">
        <w:rPr>
          <w:color w:val="000000"/>
          <w:sz w:val="24"/>
          <w:szCs w:val="22"/>
          <w:lang w:eastAsia="lt-LT"/>
        </w:rPr>
        <w:t xml:space="preserve"> </w:t>
      </w:r>
      <w:r w:rsidR="00641A72" w:rsidRPr="009B1B44">
        <w:rPr>
          <w:color w:val="000000"/>
          <w:sz w:val="24"/>
          <w:szCs w:val="22"/>
          <w:lang w:eastAsia="lt-LT"/>
        </w:rPr>
        <w:t xml:space="preserve">pateikia </w:t>
      </w:r>
      <w:r w:rsidR="00C42766" w:rsidRPr="009B1B44">
        <w:rPr>
          <w:color w:val="000000"/>
          <w:sz w:val="24"/>
          <w:szCs w:val="22"/>
          <w:lang w:eastAsia="lt-LT"/>
        </w:rPr>
        <w:t xml:space="preserve">lopšelio-darželio „Pilaitukas“ pavaduotojai ugdymui </w:t>
      </w:r>
      <w:r w:rsidR="00641A72" w:rsidRPr="009B1B44">
        <w:rPr>
          <w:color w:val="000000"/>
          <w:sz w:val="24"/>
          <w:szCs w:val="22"/>
          <w:lang w:eastAsia="lt-LT"/>
        </w:rPr>
        <w:t xml:space="preserve">elektroniniu paštu: </w:t>
      </w:r>
      <w:hyperlink r:id="rId9" w:history="1">
        <w:r w:rsidR="00FC082B" w:rsidRPr="009B1B44">
          <w:rPr>
            <w:rStyle w:val="Hipersaitas"/>
            <w:sz w:val="24"/>
            <w:szCs w:val="22"/>
            <w:lang w:eastAsia="lt-LT"/>
          </w:rPr>
          <w:t>irmapupieniene.pilaitukas@gmail.com</w:t>
        </w:r>
      </w:hyperlink>
      <w:r w:rsidR="00FC082B" w:rsidRPr="009B1B44">
        <w:rPr>
          <w:sz w:val="24"/>
          <w:szCs w:val="22"/>
          <w:lang w:eastAsia="lt-LT"/>
        </w:rPr>
        <w:t xml:space="preserve"> </w:t>
      </w:r>
      <w:r w:rsidR="00A77756" w:rsidRPr="009B1B44">
        <w:rPr>
          <w:color w:val="000000"/>
          <w:sz w:val="24"/>
          <w:szCs w:val="22"/>
          <w:lang w:eastAsia="lt-LT"/>
        </w:rPr>
        <w:t xml:space="preserve"> </w:t>
      </w:r>
      <w:r w:rsidR="00FE0A77" w:rsidRPr="009B1B44">
        <w:rPr>
          <w:sz w:val="24"/>
          <w:szCs w:val="22"/>
          <w:lang w:eastAsia="lt-LT"/>
        </w:rPr>
        <w:t>iki birželio 7</w:t>
      </w:r>
      <w:r w:rsidR="00641A72" w:rsidRPr="009B1B44">
        <w:rPr>
          <w:sz w:val="24"/>
          <w:szCs w:val="22"/>
          <w:lang w:eastAsia="lt-LT"/>
        </w:rPr>
        <w:t xml:space="preserve"> d.</w:t>
      </w:r>
    </w:p>
    <w:p w14:paraId="4AFC9069" w14:textId="77777777" w:rsidR="00641A72" w:rsidRPr="009B1B44" w:rsidRDefault="00641A72" w:rsidP="00641A72">
      <w:pPr>
        <w:autoSpaceDE/>
        <w:autoSpaceDN/>
        <w:spacing w:after="18" w:line="360" w:lineRule="auto"/>
        <w:ind w:firstLine="567"/>
        <w:rPr>
          <w:color w:val="000000"/>
          <w:sz w:val="24"/>
          <w:szCs w:val="22"/>
          <w:lang w:eastAsia="lt-LT"/>
        </w:rPr>
      </w:pPr>
    </w:p>
    <w:p w14:paraId="563CF977" w14:textId="77777777" w:rsidR="00641A72" w:rsidRPr="009B1B44" w:rsidRDefault="00641A72" w:rsidP="00641A72">
      <w:pPr>
        <w:keepNext/>
        <w:keepLines/>
        <w:numPr>
          <w:ilvl w:val="0"/>
          <w:numId w:val="29"/>
        </w:numPr>
        <w:autoSpaceDE/>
        <w:autoSpaceDN/>
        <w:spacing w:after="17" w:line="360" w:lineRule="auto"/>
        <w:ind w:left="0" w:firstLine="567"/>
        <w:jc w:val="center"/>
        <w:outlineLvl w:val="0"/>
        <w:rPr>
          <w:b/>
          <w:color w:val="000000"/>
          <w:sz w:val="24"/>
          <w:szCs w:val="22"/>
          <w:lang w:eastAsia="lt-LT"/>
        </w:rPr>
      </w:pPr>
      <w:r w:rsidRPr="009B1B44">
        <w:rPr>
          <w:b/>
          <w:color w:val="000000"/>
          <w:sz w:val="24"/>
          <w:szCs w:val="22"/>
          <w:lang w:eastAsia="lt-LT"/>
        </w:rPr>
        <w:t>REIKALAVIMAI PARODOS DALYVIAMS</w:t>
      </w:r>
    </w:p>
    <w:p w14:paraId="7C3B2497" w14:textId="77777777" w:rsidR="00641A72" w:rsidRPr="009B1B44" w:rsidRDefault="00641A72" w:rsidP="00641A72">
      <w:pPr>
        <w:autoSpaceDE/>
        <w:autoSpaceDN/>
        <w:spacing w:after="4" w:line="259" w:lineRule="auto"/>
        <w:ind w:left="70" w:hanging="10"/>
        <w:jc w:val="both"/>
        <w:rPr>
          <w:color w:val="000000"/>
          <w:sz w:val="24"/>
          <w:szCs w:val="22"/>
          <w:lang w:eastAsia="lt-LT"/>
        </w:rPr>
      </w:pPr>
    </w:p>
    <w:p w14:paraId="03F7B74F" w14:textId="6D9C04C3" w:rsidR="00641A72" w:rsidRPr="009B1B44" w:rsidRDefault="00641A72" w:rsidP="00C25BD6">
      <w:pPr>
        <w:autoSpaceDE/>
        <w:autoSpaceDN/>
        <w:spacing w:line="360" w:lineRule="auto"/>
        <w:ind w:firstLine="851"/>
        <w:jc w:val="both"/>
        <w:rPr>
          <w:color w:val="000000"/>
          <w:sz w:val="24"/>
          <w:szCs w:val="22"/>
          <w:lang w:eastAsia="lt-LT"/>
        </w:rPr>
      </w:pPr>
      <w:r w:rsidRPr="009B1B44">
        <w:rPr>
          <w:color w:val="000000"/>
          <w:sz w:val="24"/>
          <w:szCs w:val="22"/>
          <w:lang w:eastAsia="lt-LT"/>
        </w:rPr>
        <w:t>1</w:t>
      </w:r>
      <w:r w:rsidR="00747E6E">
        <w:rPr>
          <w:color w:val="000000"/>
          <w:sz w:val="24"/>
          <w:szCs w:val="22"/>
          <w:lang w:eastAsia="lt-LT"/>
        </w:rPr>
        <w:t>0</w:t>
      </w:r>
      <w:r w:rsidRPr="009B1B44">
        <w:rPr>
          <w:color w:val="000000"/>
          <w:sz w:val="24"/>
          <w:szCs w:val="22"/>
          <w:lang w:eastAsia="lt-LT"/>
        </w:rPr>
        <w:t xml:space="preserve">. Pagrindinis projekto akcentas – </w:t>
      </w:r>
      <w:r w:rsidRPr="009B1B44">
        <w:rPr>
          <w:b/>
          <w:color w:val="000000"/>
          <w:sz w:val="24"/>
          <w:szCs w:val="22"/>
          <w:lang w:eastAsia="lt-LT"/>
        </w:rPr>
        <w:t>paukštis.</w:t>
      </w:r>
      <w:r w:rsidRPr="009B1B44">
        <w:rPr>
          <w:color w:val="000000"/>
          <w:sz w:val="24"/>
          <w:szCs w:val="22"/>
          <w:lang w:eastAsia="lt-LT"/>
        </w:rPr>
        <w:t xml:space="preserve"> </w:t>
      </w:r>
    </w:p>
    <w:p w14:paraId="51400E51" w14:textId="74BF19D0" w:rsidR="00641A72" w:rsidRPr="009B1B44" w:rsidRDefault="00641A72" w:rsidP="00C25BD6">
      <w:pPr>
        <w:autoSpaceDE/>
        <w:autoSpaceDN/>
        <w:spacing w:line="360" w:lineRule="auto"/>
        <w:ind w:firstLine="851"/>
        <w:jc w:val="both"/>
        <w:rPr>
          <w:color w:val="000000"/>
          <w:sz w:val="24"/>
          <w:szCs w:val="22"/>
          <w:lang w:eastAsia="lt-LT"/>
        </w:rPr>
      </w:pPr>
      <w:r w:rsidRPr="009B1B44">
        <w:rPr>
          <w:color w:val="000000"/>
          <w:sz w:val="24"/>
          <w:szCs w:val="22"/>
          <w:lang w:eastAsia="lt-LT"/>
        </w:rPr>
        <w:t>1</w:t>
      </w:r>
      <w:r w:rsidR="00747E6E">
        <w:rPr>
          <w:color w:val="000000"/>
          <w:sz w:val="24"/>
          <w:szCs w:val="22"/>
          <w:lang w:eastAsia="lt-LT"/>
        </w:rPr>
        <w:t>1</w:t>
      </w:r>
      <w:r w:rsidRPr="009B1B44">
        <w:rPr>
          <w:color w:val="000000"/>
          <w:sz w:val="24"/>
          <w:szCs w:val="22"/>
          <w:lang w:eastAsia="lt-LT"/>
        </w:rPr>
        <w:t xml:space="preserve">. </w:t>
      </w:r>
      <w:r w:rsidR="00C42766" w:rsidRPr="009B1B44">
        <w:rPr>
          <w:color w:val="000000"/>
          <w:sz w:val="24"/>
          <w:szCs w:val="22"/>
          <w:lang w:eastAsia="lt-LT"/>
        </w:rPr>
        <w:t>Mokytojai</w:t>
      </w:r>
      <w:r w:rsidR="00C42766" w:rsidRPr="009B1B44">
        <w:rPr>
          <w:color w:val="000000"/>
          <w:sz w:val="24"/>
          <w:szCs w:val="24"/>
          <w:lang w:eastAsia="lt-LT"/>
        </w:rPr>
        <w:t xml:space="preserve"> drauge su vaikais, šeimos nariais gamina paukščius, panaudodami įvairias </w:t>
      </w:r>
      <w:r w:rsidRPr="009B1B44">
        <w:rPr>
          <w:color w:val="000000"/>
          <w:sz w:val="24"/>
          <w:szCs w:val="22"/>
          <w:lang w:eastAsia="lt-LT"/>
        </w:rPr>
        <w:t>technik</w:t>
      </w:r>
      <w:r w:rsidR="00C42766" w:rsidRPr="009B1B44">
        <w:rPr>
          <w:color w:val="000000"/>
          <w:sz w:val="24"/>
          <w:szCs w:val="22"/>
          <w:lang w:eastAsia="lt-LT"/>
        </w:rPr>
        <w:t>as</w:t>
      </w:r>
      <w:r w:rsidRPr="009B1B44">
        <w:rPr>
          <w:color w:val="000000"/>
          <w:sz w:val="24"/>
          <w:szCs w:val="22"/>
          <w:lang w:eastAsia="lt-LT"/>
        </w:rPr>
        <w:t xml:space="preserve"> (lankstymas, siuvimas, lipdymas,</w:t>
      </w:r>
      <w:r w:rsidR="00133624" w:rsidRPr="009B1B44">
        <w:rPr>
          <w:color w:val="000000"/>
          <w:sz w:val="24"/>
          <w:szCs w:val="22"/>
          <w:lang w:eastAsia="lt-LT"/>
        </w:rPr>
        <w:t xml:space="preserve"> karpymas</w:t>
      </w:r>
      <w:r w:rsidRPr="009B1B44">
        <w:rPr>
          <w:color w:val="000000"/>
          <w:sz w:val="24"/>
          <w:szCs w:val="22"/>
          <w:lang w:eastAsia="lt-LT"/>
        </w:rPr>
        <w:t>)</w:t>
      </w:r>
      <w:r w:rsidR="00C42766" w:rsidRPr="009B1B44">
        <w:rPr>
          <w:color w:val="000000"/>
          <w:sz w:val="24"/>
          <w:szCs w:val="22"/>
          <w:lang w:eastAsia="lt-LT"/>
        </w:rPr>
        <w:t xml:space="preserve"> bei </w:t>
      </w:r>
      <w:r w:rsidRPr="009B1B44">
        <w:rPr>
          <w:color w:val="000000"/>
          <w:sz w:val="24"/>
          <w:szCs w:val="22"/>
          <w:lang w:eastAsia="lt-LT"/>
        </w:rPr>
        <w:t>mišrias priemones (siūlus, vatą, gamtines medžiagas ir pan.).</w:t>
      </w:r>
      <w:r w:rsidR="00C42766" w:rsidRPr="009B1B44">
        <w:rPr>
          <w:color w:val="000000"/>
          <w:sz w:val="24"/>
          <w:szCs w:val="22"/>
          <w:lang w:eastAsia="lt-LT"/>
        </w:rPr>
        <w:t xml:space="preserve"> </w:t>
      </w:r>
    </w:p>
    <w:p w14:paraId="300C4CDE" w14:textId="3F290141" w:rsidR="00641A72" w:rsidRPr="009B1B44" w:rsidRDefault="00641A72" w:rsidP="00C25BD6">
      <w:pPr>
        <w:tabs>
          <w:tab w:val="left" w:pos="851"/>
        </w:tabs>
        <w:autoSpaceDE/>
        <w:autoSpaceDN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9B1B44">
        <w:rPr>
          <w:rFonts w:eastAsia="Calibri"/>
          <w:sz w:val="24"/>
          <w:szCs w:val="24"/>
        </w:rPr>
        <w:t>1</w:t>
      </w:r>
      <w:r w:rsidR="009E6F62">
        <w:rPr>
          <w:rFonts w:eastAsia="Calibri"/>
          <w:sz w:val="24"/>
          <w:szCs w:val="24"/>
        </w:rPr>
        <w:t>2</w:t>
      </w:r>
      <w:r w:rsidRPr="009B1B44">
        <w:rPr>
          <w:rFonts w:eastAsia="Calibri"/>
          <w:sz w:val="24"/>
          <w:szCs w:val="24"/>
        </w:rPr>
        <w:t xml:space="preserve">. Darbų pateikimas: </w:t>
      </w:r>
    </w:p>
    <w:p w14:paraId="62EDB637" w14:textId="66FF8B14" w:rsidR="00641A72" w:rsidRPr="009B1B44" w:rsidRDefault="00641A72" w:rsidP="00C25BD6">
      <w:pPr>
        <w:autoSpaceDE/>
        <w:autoSpaceDN/>
        <w:spacing w:line="360" w:lineRule="auto"/>
        <w:ind w:firstLine="851"/>
        <w:jc w:val="both"/>
        <w:rPr>
          <w:color w:val="000000"/>
          <w:sz w:val="24"/>
          <w:szCs w:val="24"/>
          <w:lang w:eastAsia="lt-LT"/>
        </w:rPr>
      </w:pPr>
      <w:r w:rsidRPr="009B1B44">
        <w:rPr>
          <w:color w:val="000000"/>
          <w:sz w:val="24"/>
          <w:szCs w:val="22"/>
          <w:lang w:eastAsia="lt-LT"/>
        </w:rPr>
        <w:t>1</w:t>
      </w:r>
      <w:r w:rsidR="009E6F62">
        <w:rPr>
          <w:color w:val="000000"/>
          <w:sz w:val="24"/>
          <w:szCs w:val="22"/>
          <w:lang w:eastAsia="lt-LT"/>
        </w:rPr>
        <w:t>2</w:t>
      </w:r>
      <w:r w:rsidRPr="009B1B44">
        <w:rPr>
          <w:color w:val="000000"/>
          <w:sz w:val="24"/>
          <w:szCs w:val="22"/>
          <w:lang w:eastAsia="lt-LT"/>
        </w:rPr>
        <w:t>.1.</w:t>
      </w:r>
      <w:r w:rsidRPr="009B1B44">
        <w:rPr>
          <w:rFonts w:ascii="Arial" w:eastAsia="Arial" w:hAnsi="Arial" w:cs="Arial"/>
          <w:color w:val="000000"/>
          <w:sz w:val="24"/>
          <w:szCs w:val="22"/>
          <w:lang w:eastAsia="lt-LT"/>
        </w:rPr>
        <w:t xml:space="preserve"> </w:t>
      </w:r>
      <w:r w:rsidR="008B1DCD" w:rsidRPr="009B1B44">
        <w:rPr>
          <w:color w:val="000000"/>
          <w:sz w:val="24"/>
          <w:szCs w:val="22"/>
          <w:lang w:eastAsia="lt-LT"/>
        </w:rPr>
        <w:t>Lopšelio</w:t>
      </w:r>
      <w:r w:rsidR="00FC082B" w:rsidRPr="009B1B44">
        <w:rPr>
          <w:color w:val="000000"/>
          <w:sz w:val="24"/>
          <w:szCs w:val="22"/>
          <w:lang w:eastAsia="lt-LT"/>
        </w:rPr>
        <w:t>-</w:t>
      </w:r>
      <w:r w:rsidR="008B1DCD" w:rsidRPr="009B1B44">
        <w:rPr>
          <w:color w:val="000000"/>
          <w:sz w:val="24"/>
          <w:szCs w:val="22"/>
          <w:lang w:eastAsia="lt-LT"/>
        </w:rPr>
        <w:t xml:space="preserve">darželio </w:t>
      </w:r>
      <w:r w:rsidR="00FC082B" w:rsidRPr="009B1B44">
        <w:rPr>
          <w:color w:val="000000"/>
          <w:sz w:val="24"/>
          <w:szCs w:val="22"/>
          <w:lang w:eastAsia="lt-LT"/>
        </w:rPr>
        <w:t>„</w:t>
      </w:r>
      <w:r w:rsidR="00887CE9" w:rsidRPr="009B1B44">
        <w:rPr>
          <w:color w:val="000000"/>
          <w:sz w:val="24"/>
          <w:szCs w:val="22"/>
          <w:lang w:eastAsia="lt-LT"/>
        </w:rPr>
        <w:t>Pilaitukas</w:t>
      </w:r>
      <w:r w:rsidR="00FC082B" w:rsidRPr="009B1B44">
        <w:rPr>
          <w:color w:val="000000"/>
          <w:sz w:val="24"/>
          <w:szCs w:val="22"/>
          <w:lang w:eastAsia="lt-LT"/>
        </w:rPr>
        <w:t>“</w:t>
      </w:r>
      <w:r w:rsidR="00FE0A77" w:rsidRPr="009B1B44">
        <w:rPr>
          <w:color w:val="000000"/>
          <w:sz w:val="24"/>
          <w:szCs w:val="22"/>
          <w:lang w:eastAsia="lt-LT"/>
        </w:rPr>
        <w:t xml:space="preserve"> ir</w:t>
      </w:r>
      <w:r w:rsidR="00152E4C" w:rsidRPr="009B1B44">
        <w:rPr>
          <w:color w:val="000000"/>
          <w:sz w:val="24"/>
          <w:szCs w:val="22"/>
          <w:lang w:eastAsia="lt-LT"/>
        </w:rPr>
        <w:t xml:space="preserve"> l</w:t>
      </w:r>
      <w:r w:rsidR="00FC082B" w:rsidRPr="009B1B44">
        <w:rPr>
          <w:color w:val="000000"/>
          <w:sz w:val="24"/>
          <w:szCs w:val="22"/>
          <w:lang w:eastAsia="lt-LT"/>
        </w:rPr>
        <w:t>opšelio-darželis „</w:t>
      </w:r>
      <w:r w:rsidR="00887CE9" w:rsidRPr="009B1B44">
        <w:rPr>
          <w:color w:val="000000"/>
          <w:sz w:val="24"/>
          <w:szCs w:val="22"/>
          <w:lang w:eastAsia="lt-LT"/>
        </w:rPr>
        <w:t>G</w:t>
      </w:r>
      <w:r w:rsidR="00FE0A77" w:rsidRPr="009B1B44">
        <w:rPr>
          <w:color w:val="000000"/>
          <w:sz w:val="24"/>
          <w:szCs w:val="22"/>
          <w:lang w:eastAsia="lt-LT"/>
        </w:rPr>
        <w:t>ilužis</w:t>
      </w:r>
      <w:r w:rsidR="00FC082B" w:rsidRPr="009B1B44">
        <w:rPr>
          <w:color w:val="000000"/>
          <w:sz w:val="24"/>
          <w:szCs w:val="22"/>
          <w:lang w:eastAsia="lt-LT"/>
        </w:rPr>
        <w:t>“</w:t>
      </w:r>
      <w:r w:rsidRPr="009B1B44">
        <w:rPr>
          <w:color w:val="000000"/>
          <w:sz w:val="24"/>
          <w:szCs w:val="22"/>
          <w:lang w:eastAsia="lt-LT"/>
        </w:rPr>
        <w:t xml:space="preserve"> ikimokyklinio ir priešmokyklinio ugdymo įstaigų mokytojai, dalyvaujantys proj</w:t>
      </w:r>
      <w:r w:rsidR="00F445DB" w:rsidRPr="009B1B44">
        <w:rPr>
          <w:color w:val="000000"/>
          <w:sz w:val="24"/>
          <w:szCs w:val="22"/>
          <w:lang w:eastAsia="lt-LT"/>
        </w:rPr>
        <w:t xml:space="preserve">ekte, paukščiais puošia </w:t>
      </w:r>
      <w:r w:rsidR="00887CE9" w:rsidRPr="009B1B44">
        <w:rPr>
          <w:color w:val="000000"/>
          <w:sz w:val="24"/>
          <w:szCs w:val="22"/>
          <w:lang w:eastAsia="lt-LT"/>
        </w:rPr>
        <w:t xml:space="preserve"> savo</w:t>
      </w:r>
      <w:r w:rsidR="00152E4C" w:rsidRPr="009B1B44">
        <w:rPr>
          <w:color w:val="000000"/>
          <w:sz w:val="24"/>
          <w:szCs w:val="22"/>
          <w:lang w:eastAsia="lt-LT"/>
        </w:rPr>
        <w:t xml:space="preserve"> </w:t>
      </w:r>
      <w:r w:rsidR="007B10CF" w:rsidRPr="009B1B44">
        <w:rPr>
          <w:color w:val="000000"/>
          <w:sz w:val="24"/>
          <w:szCs w:val="22"/>
          <w:lang w:eastAsia="lt-LT"/>
        </w:rPr>
        <w:t xml:space="preserve">lauko erdves - </w:t>
      </w:r>
      <w:r w:rsidR="00887CE9" w:rsidRPr="009B1B44">
        <w:rPr>
          <w:color w:val="000000"/>
          <w:sz w:val="24"/>
          <w:szCs w:val="22"/>
          <w:lang w:eastAsia="lt-LT"/>
        </w:rPr>
        <w:t xml:space="preserve"> kiemą</w:t>
      </w:r>
      <w:r w:rsidR="00F445DB" w:rsidRPr="009B1B44">
        <w:rPr>
          <w:color w:val="000000"/>
          <w:sz w:val="24"/>
          <w:szCs w:val="22"/>
          <w:lang w:eastAsia="lt-LT"/>
        </w:rPr>
        <w:t>.</w:t>
      </w:r>
    </w:p>
    <w:p w14:paraId="54744674" w14:textId="79AF0FAF" w:rsidR="00641A72" w:rsidRPr="009B1B44" w:rsidRDefault="00FE0A77" w:rsidP="00C25BD6">
      <w:pPr>
        <w:autoSpaceDE/>
        <w:autoSpaceDN/>
        <w:spacing w:line="360" w:lineRule="auto"/>
        <w:ind w:firstLine="851"/>
        <w:jc w:val="both"/>
        <w:rPr>
          <w:color w:val="000000"/>
          <w:sz w:val="24"/>
          <w:szCs w:val="24"/>
          <w:lang w:eastAsia="lt-LT"/>
        </w:rPr>
      </w:pPr>
      <w:r w:rsidRPr="009B1B44">
        <w:rPr>
          <w:color w:val="000000"/>
          <w:sz w:val="24"/>
          <w:szCs w:val="24"/>
          <w:lang w:eastAsia="lt-LT"/>
        </w:rPr>
        <w:t>1</w:t>
      </w:r>
      <w:r w:rsidR="009E6F62">
        <w:rPr>
          <w:color w:val="000000"/>
          <w:sz w:val="24"/>
          <w:szCs w:val="24"/>
          <w:lang w:eastAsia="lt-LT"/>
        </w:rPr>
        <w:t>2</w:t>
      </w:r>
      <w:r w:rsidRPr="009B1B44">
        <w:rPr>
          <w:color w:val="000000"/>
          <w:sz w:val="24"/>
          <w:szCs w:val="24"/>
          <w:lang w:eastAsia="lt-LT"/>
        </w:rPr>
        <w:t xml:space="preserve">.2. </w:t>
      </w:r>
      <w:r w:rsidR="009E6F62">
        <w:rPr>
          <w:color w:val="000000"/>
          <w:sz w:val="24"/>
          <w:szCs w:val="24"/>
          <w:lang w:eastAsia="lt-LT"/>
        </w:rPr>
        <w:t>Grupės, sudalyvavusios projekte, atsiunčia u</w:t>
      </w:r>
      <w:r w:rsidR="00F445DB" w:rsidRPr="009B1B44">
        <w:rPr>
          <w:color w:val="000000"/>
          <w:sz w:val="24"/>
          <w:szCs w:val="24"/>
          <w:lang w:eastAsia="lt-LT"/>
        </w:rPr>
        <w:t xml:space="preserve">žpildytą dalyvio anketą </w:t>
      </w:r>
      <w:r w:rsidR="00C42766" w:rsidRPr="009B1B44">
        <w:rPr>
          <w:color w:val="000000"/>
          <w:sz w:val="24"/>
          <w:szCs w:val="24"/>
          <w:lang w:eastAsia="lt-LT"/>
        </w:rPr>
        <w:t>(</w:t>
      </w:r>
      <w:r w:rsidR="009E6F62">
        <w:rPr>
          <w:color w:val="000000"/>
          <w:sz w:val="24"/>
          <w:szCs w:val="24"/>
          <w:lang w:eastAsia="lt-LT"/>
        </w:rPr>
        <w:t>p</w:t>
      </w:r>
      <w:r w:rsidR="00F445DB" w:rsidRPr="009B1B44">
        <w:rPr>
          <w:color w:val="000000"/>
          <w:sz w:val="24"/>
          <w:szCs w:val="24"/>
          <w:lang w:eastAsia="lt-LT"/>
        </w:rPr>
        <w:t>riedas</w:t>
      </w:r>
      <w:r w:rsidR="00C42766" w:rsidRPr="009B1B44">
        <w:rPr>
          <w:color w:val="000000"/>
          <w:sz w:val="24"/>
          <w:szCs w:val="24"/>
          <w:lang w:eastAsia="lt-LT"/>
        </w:rPr>
        <w:t xml:space="preserve"> Nr. 1</w:t>
      </w:r>
      <w:r w:rsidR="00F445DB" w:rsidRPr="009B1B44">
        <w:rPr>
          <w:color w:val="000000"/>
          <w:sz w:val="24"/>
          <w:szCs w:val="24"/>
          <w:lang w:eastAsia="lt-LT"/>
        </w:rPr>
        <w:t xml:space="preserve">) </w:t>
      </w:r>
      <w:r w:rsidR="009E6F62" w:rsidRPr="009B1B44">
        <w:rPr>
          <w:color w:val="000000"/>
          <w:sz w:val="24"/>
          <w:szCs w:val="24"/>
          <w:lang w:eastAsia="lt-LT"/>
        </w:rPr>
        <w:t xml:space="preserve">ir </w:t>
      </w:r>
      <w:r w:rsidR="009E6F62">
        <w:rPr>
          <w:color w:val="000000"/>
          <w:sz w:val="24"/>
          <w:szCs w:val="24"/>
          <w:lang w:eastAsia="lt-LT"/>
        </w:rPr>
        <w:t xml:space="preserve">2-3 </w:t>
      </w:r>
      <w:r w:rsidR="009E6F62" w:rsidRPr="009B1B44">
        <w:rPr>
          <w:color w:val="000000"/>
          <w:sz w:val="24"/>
          <w:szCs w:val="24"/>
          <w:lang w:eastAsia="lt-LT"/>
        </w:rPr>
        <w:t>kokybiškas JPG format</w:t>
      </w:r>
      <w:r w:rsidR="009E6F62">
        <w:rPr>
          <w:color w:val="000000"/>
          <w:sz w:val="24"/>
          <w:szCs w:val="24"/>
          <w:lang w:eastAsia="lt-LT"/>
        </w:rPr>
        <w:t xml:space="preserve">o </w:t>
      </w:r>
      <w:r w:rsidR="009E6F62" w:rsidRPr="009B1B44">
        <w:rPr>
          <w:color w:val="000000"/>
          <w:sz w:val="24"/>
          <w:szCs w:val="24"/>
          <w:lang w:eastAsia="lt-LT"/>
        </w:rPr>
        <w:t>nuotraukas</w:t>
      </w:r>
      <w:r w:rsidR="009E6F62">
        <w:rPr>
          <w:color w:val="000000"/>
          <w:sz w:val="24"/>
          <w:szCs w:val="24"/>
          <w:lang w:eastAsia="lt-LT"/>
        </w:rPr>
        <w:t xml:space="preserve"> direktoriaus pavaduotojai ugdymui Irmai Pupienienei el.</w:t>
      </w:r>
      <w:r w:rsidR="00F445DB" w:rsidRPr="009B1B44">
        <w:rPr>
          <w:color w:val="000000"/>
          <w:sz w:val="24"/>
          <w:szCs w:val="24"/>
          <w:lang w:eastAsia="lt-LT"/>
        </w:rPr>
        <w:t xml:space="preserve"> paštu: </w:t>
      </w:r>
      <w:hyperlink r:id="rId10" w:history="1">
        <w:r w:rsidR="00C25BD6" w:rsidRPr="009B1B44">
          <w:rPr>
            <w:rStyle w:val="Hipersaitas"/>
            <w:sz w:val="24"/>
            <w:szCs w:val="24"/>
            <w:lang w:eastAsia="lt-LT"/>
          </w:rPr>
          <w:t>irmapupieniene.pilaitukas@gmail.com</w:t>
        </w:r>
      </w:hyperlink>
      <w:r w:rsidR="00C25BD6" w:rsidRPr="009B1B44">
        <w:rPr>
          <w:color w:val="000000"/>
          <w:sz w:val="24"/>
          <w:szCs w:val="24"/>
          <w:lang w:eastAsia="lt-LT"/>
        </w:rPr>
        <w:t xml:space="preserve"> iki birželio 7 d. </w:t>
      </w:r>
    </w:p>
    <w:p w14:paraId="225F7D5E" w14:textId="4AA66335" w:rsidR="008B1DCD" w:rsidRPr="009B1B44" w:rsidRDefault="00641A72" w:rsidP="00747E6E">
      <w:pPr>
        <w:pStyle w:val="prastasiniatinklio"/>
        <w:suppressAutoHyphens/>
        <w:spacing w:before="0" w:beforeAutospacing="0" w:after="0" w:afterAutospacing="0" w:line="360" w:lineRule="auto"/>
        <w:ind w:firstLine="851"/>
        <w:jc w:val="both"/>
        <w:rPr>
          <w:lang w:val="lt-LT"/>
        </w:rPr>
      </w:pPr>
      <w:r w:rsidRPr="009B1B44">
        <w:rPr>
          <w:color w:val="000000"/>
          <w:szCs w:val="22"/>
          <w:lang w:val="lt-LT" w:eastAsia="lt-LT"/>
        </w:rPr>
        <w:lastRenderedPageBreak/>
        <w:t>1</w:t>
      </w:r>
      <w:r w:rsidR="009E6F62">
        <w:rPr>
          <w:color w:val="000000"/>
          <w:szCs w:val="22"/>
          <w:lang w:val="lt-LT" w:eastAsia="lt-LT"/>
        </w:rPr>
        <w:t>3</w:t>
      </w:r>
      <w:r w:rsidRPr="009B1B44">
        <w:rPr>
          <w:color w:val="000000"/>
          <w:szCs w:val="22"/>
          <w:lang w:val="lt-LT" w:eastAsia="lt-LT"/>
        </w:rPr>
        <w:t xml:space="preserve">. </w:t>
      </w:r>
      <w:r w:rsidR="009B1B44" w:rsidRPr="009B1B44">
        <w:rPr>
          <w:color w:val="000000"/>
          <w:szCs w:val="22"/>
          <w:lang w:val="lt-LT" w:eastAsia="lt-LT"/>
        </w:rPr>
        <w:t xml:space="preserve">Vadovaujantis BDAR reglamentu </w:t>
      </w:r>
      <w:r w:rsidR="00747E6E">
        <w:rPr>
          <w:color w:val="000000"/>
          <w:szCs w:val="22"/>
          <w:lang w:eastAsia="lt-LT"/>
        </w:rPr>
        <w:t>n</w:t>
      </w:r>
      <w:r w:rsidRPr="009B1B44">
        <w:rPr>
          <w:color w:val="000000"/>
          <w:szCs w:val="22"/>
          <w:lang w:val="lt-LT" w:eastAsia="lt-LT"/>
        </w:rPr>
        <w:t>uotraukose neturi matytis vaikų veidų</w:t>
      </w:r>
      <w:r w:rsidR="00747E6E">
        <w:rPr>
          <w:color w:val="000000"/>
          <w:szCs w:val="22"/>
          <w:lang w:eastAsia="lt-LT"/>
        </w:rPr>
        <w:t xml:space="preserve">. </w:t>
      </w:r>
      <w:r w:rsidR="00747E6E" w:rsidRPr="009B1B44">
        <w:rPr>
          <w:lang w:val="lt-LT"/>
        </w:rPr>
        <w:t xml:space="preserve">Įstaigos atsakingos už tėvų sutikimų surinkimą dėl vaikų nuotraukų arba filmuotos medžiagos </w:t>
      </w:r>
      <w:r w:rsidR="00747E6E">
        <w:rPr>
          <w:lang w:val="lt-LT"/>
        </w:rPr>
        <w:t xml:space="preserve">viešinimo. </w:t>
      </w:r>
      <w:r w:rsidR="008B1DCD" w:rsidRPr="009B1B44">
        <w:rPr>
          <w:lang w:val="lt-LT"/>
        </w:rPr>
        <w:t>Projektui negalima pateikti fotografuotų kitų autorių darbų ar fotografijų. Už autorinių teisių pažeidimus, pagal galiojančius LR teisės aktus, atsako asmenys, atsiuntę nuotrauką.</w:t>
      </w:r>
      <w:r w:rsidR="009B1B44" w:rsidRPr="009B1B44">
        <w:rPr>
          <w:lang w:val="lt-LT"/>
        </w:rPr>
        <w:t xml:space="preserve"> </w:t>
      </w:r>
    </w:p>
    <w:p w14:paraId="56C1E5B7" w14:textId="2B1905A0" w:rsidR="00641A72" w:rsidRPr="009B1B44" w:rsidRDefault="00641A72" w:rsidP="00641A72">
      <w:pPr>
        <w:tabs>
          <w:tab w:val="left" w:pos="851"/>
        </w:tabs>
        <w:autoSpaceDE/>
        <w:autoSpaceDN/>
        <w:spacing w:line="360" w:lineRule="auto"/>
        <w:ind w:firstLine="512"/>
        <w:jc w:val="both"/>
        <w:rPr>
          <w:color w:val="FF0000"/>
          <w:sz w:val="24"/>
          <w:szCs w:val="22"/>
          <w:lang w:eastAsia="lt-LT"/>
        </w:rPr>
      </w:pPr>
    </w:p>
    <w:p w14:paraId="6796810F" w14:textId="77777777" w:rsidR="00641A72" w:rsidRPr="009B1B44" w:rsidRDefault="00641A72" w:rsidP="00641A72">
      <w:pPr>
        <w:tabs>
          <w:tab w:val="left" w:pos="851"/>
        </w:tabs>
        <w:autoSpaceDE/>
        <w:autoSpaceDN/>
        <w:spacing w:line="259" w:lineRule="auto"/>
        <w:ind w:firstLine="512"/>
        <w:rPr>
          <w:color w:val="000000"/>
          <w:sz w:val="24"/>
          <w:szCs w:val="22"/>
          <w:lang w:eastAsia="lt-LT"/>
        </w:rPr>
      </w:pPr>
      <w:r w:rsidRPr="009B1B44">
        <w:rPr>
          <w:b/>
          <w:color w:val="000000"/>
          <w:sz w:val="24"/>
          <w:szCs w:val="22"/>
          <w:lang w:eastAsia="lt-LT"/>
        </w:rPr>
        <w:t xml:space="preserve"> </w:t>
      </w:r>
    </w:p>
    <w:p w14:paraId="13E205A7" w14:textId="77777777" w:rsidR="00641A72" w:rsidRPr="009B1B44" w:rsidRDefault="00641A72" w:rsidP="00641A72">
      <w:pPr>
        <w:keepNext/>
        <w:keepLines/>
        <w:numPr>
          <w:ilvl w:val="0"/>
          <w:numId w:val="29"/>
        </w:numPr>
        <w:tabs>
          <w:tab w:val="left" w:pos="851"/>
        </w:tabs>
        <w:autoSpaceDE/>
        <w:autoSpaceDN/>
        <w:spacing w:after="4" w:line="259" w:lineRule="auto"/>
        <w:ind w:left="0" w:right="56" w:firstLine="512"/>
        <w:jc w:val="center"/>
        <w:outlineLvl w:val="0"/>
        <w:rPr>
          <w:b/>
          <w:color w:val="000000"/>
          <w:sz w:val="24"/>
          <w:szCs w:val="22"/>
          <w:lang w:eastAsia="lt-LT"/>
        </w:rPr>
      </w:pPr>
      <w:r w:rsidRPr="009B1B44">
        <w:rPr>
          <w:b/>
          <w:color w:val="000000"/>
          <w:sz w:val="24"/>
          <w:szCs w:val="22"/>
          <w:lang w:eastAsia="lt-LT"/>
        </w:rPr>
        <w:t xml:space="preserve">BAIGIAMOSIOS NUOSTATOS </w:t>
      </w:r>
    </w:p>
    <w:p w14:paraId="60FF8C0B" w14:textId="77777777" w:rsidR="00641A72" w:rsidRPr="009B1B44" w:rsidRDefault="00641A72" w:rsidP="00641A72">
      <w:pPr>
        <w:autoSpaceDE/>
        <w:autoSpaceDN/>
        <w:spacing w:after="4" w:line="259" w:lineRule="auto"/>
        <w:ind w:left="70" w:hanging="10"/>
        <w:jc w:val="both"/>
        <w:rPr>
          <w:color w:val="000000"/>
          <w:sz w:val="24"/>
          <w:szCs w:val="22"/>
          <w:lang w:eastAsia="lt-LT"/>
        </w:rPr>
      </w:pPr>
    </w:p>
    <w:p w14:paraId="46AC5A90" w14:textId="740B0813" w:rsidR="00641A72" w:rsidRPr="009B1B44" w:rsidRDefault="00641A72" w:rsidP="00C25BD6">
      <w:pPr>
        <w:autoSpaceDE/>
        <w:autoSpaceDN/>
        <w:spacing w:line="360" w:lineRule="auto"/>
        <w:ind w:firstLine="851"/>
        <w:jc w:val="both"/>
        <w:rPr>
          <w:color w:val="000000"/>
          <w:sz w:val="24"/>
          <w:szCs w:val="24"/>
          <w:lang w:eastAsia="lt-LT"/>
        </w:rPr>
      </w:pPr>
      <w:r w:rsidRPr="009B1B44">
        <w:rPr>
          <w:color w:val="000000"/>
          <w:sz w:val="24"/>
          <w:szCs w:val="22"/>
          <w:lang w:eastAsia="lt-LT"/>
        </w:rPr>
        <w:t xml:space="preserve">16. </w:t>
      </w:r>
      <w:r w:rsidR="00163160" w:rsidRPr="009B1B44">
        <w:rPr>
          <w:color w:val="000000"/>
          <w:sz w:val="24"/>
          <w:szCs w:val="24"/>
          <w:lang w:eastAsia="lt-LT"/>
        </w:rPr>
        <w:t>Projekto „Skrisk, vaikystės paukšte</w:t>
      </w:r>
      <w:r w:rsidRPr="009B1B44">
        <w:rPr>
          <w:color w:val="000000"/>
          <w:sz w:val="24"/>
          <w:szCs w:val="24"/>
          <w:lang w:eastAsia="lt-LT"/>
        </w:rPr>
        <w:t>“ dalyvių nuotraukos bus eksponuojamo</w:t>
      </w:r>
      <w:r w:rsidR="00163160" w:rsidRPr="009B1B44">
        <w:rPr>
          <w:color w:val="000000"/>
          <w:sz w:val="24"/>
          <w:szCs w:val="24"/>
          <w:lang w:eastAsia="lt-LT"/>
        </w:rPr>
        <w:t xml:space="preserve">s Vilniaus lopšelio -  darželio </w:t>
      </w:r>
      <w:r w:rsidR="00747E6E">
        <w:rPr>
          <w:color w:val="000000"/>
          <w:sz w:val="24"/>
          <w:szCs w:val="24"/>
          <w:lang w:eastAsia="lt-LT"/>
        </w:rPr>
        <w:t>„</w:t>
      </w:r>
      <w:r w:rsidR="00163160" w:rsidRPr="009B1B44">
        <w:rPr>
          <w:color w:val="000000"/>
          <w:sz w:val="24"/>
          <w:szCs w:val="24"/>
          <w:lang w:eastAsia="lt-LT"/>
        </w:rPr>
        <w:t>Pilaituka</w:t>
      </w:r>
      <w:r w:rsidR="00747E6E">
        <w:rPr>
          <w:color w:val="000000"/>
          <w:sz w:val="24"/>
          <w:szCs w:val="24"/>
          <w:lang w:eastAsia="lt-LT"/>
        </w:rPr>
        <w:t>s“</w:t>
      </w:r>
      <w:r w:rsidR="00163160" w:rsidRPr="009B1B44">
        <w:rPr>
          <w:color w:val="000000"/>
          <w:sz w:val="24"/>
          <w:szCs w:val="24"/>
          <w:lang w:eastAsia="lt-LT"/>
        </w:rPr>
        <w:t xml:space="preserve"> interneto svetainėje </w:t>
      </w:r>
      <w:hyperlink r:id="rId11" w:history="1">
        <w:r w:rsidR="00163160" w:rsidRPr="009B1B44">
          <w:rPr>
            <w:rStyle w:val="Hipersaitas"/>
            <w:sz w:val="24"/>
            <w:szCs w:val="24"/>
            <w:lang w:eastAsia="lt-LT"/>
          </w:rPr>
          <w:t>www.pilaitukas.lt</w:t>
        </w:r>
      </w:hyperlink>
      <w:r w:rsidR="008B1DCD" w:rsidRPr="009B1B44">
        <w:rPr>
          <w:rStyle w:val="Hipersaitas"/>
          <w:sz w:val="24"/>
          <w:szCs w:val="24"/>
          <w:lang w:eastAsia="lt-LT"/>
        </w:rPr>
        <w:t xml:space="preserve">  </w:t>
      </w:r>
      <w:r w:rsidR="008B1DCD" w:rsidRPr="009B1B44">
        <w:rPr>
          <w:rStyle w:val="Hipersaitas"/>
          <w:color w:val="auto"/>
          <w:sz w:val="24"/>
          <w:szCs w:val="24"/>
          <w:u w:val="none"/>
          <w:lang w:eastAsia="lt-LT"/>
        </w:rPr>
        <w:t xml:space="preserve">ir Vilniaus lopšelio – darželio </w:t>
      </w:r>
      <w:r w:rsidR="00747E6E">
        <w:rPr>
          <w:rStyle w:val="Hipersaitas"/>
          <w:color w:val="auto"/>
          <w:sz w:val="24"/>
          <w:szCs w:val="24"/>
          <w:u w:val="none"/>
          <w:lang w:eastAsia="lt-LT"/>
        </w:rPr>
        <w:t>„</w:t>
      </w:r>
      <w:r w:rsidR="008B1DCD" w:rsidRPr="009B1B44">
        <w:rPr>
          <w:rStyle w:val="Hipersaitas"/>
          <w:color w:val="auto"/>
          <w:sz w:val="24"/>
          <w:szCs w:val="24"/>
          <w:u w:val="none"/>
          <w:lang w:eastAsia="lt-LT"/>
        </w:rPr>
        <w:t>Gilužis</w:t>
      </w:r>
      <w:r w:rsidR="00747E6E">
        <w:rPr>
          <w:rStyle w:val="Hipersaitas"/>
          <w:color w:val="auto"/>
          <w:sz w:val="24"/>
          <w:szCs w:val="24"/>
          <w:u w:val="none"/>
          <w:lang w:eastAsia="lt-LT"/>
        </w:rPr>
        <w:t>“</w:t>
      </w:r>
      <w:r w:rsidR="008B1DCD" w:rsidRPr="009B1B44">
        <w:rPr>
          <w:rStyle w:val="Hipersaitas"/>
          <w:color w:val="auto"/>
          <w:sz w:val="24"/>
          <w:szCs w:val="24"/>
          <w:u w:val="none"/>
          <w:lang w:eastAsia="lt-LT"/>
        </w:rPr>
        <w:t xml:space="preserve"> internetinėje svetainėje</w:t>
      </w:r>
      <w:r w:rsidR="008B1DCD" w:rsidRPr="009B1B44">
        <w:rPr>
          <w:rStyle w:val="Hipersaitas"/>
          <w:sz w:val="24"/>
          <w:szCs w:val="24"/>
          <w:lang w:eastAsia="lt-LT"/>
        </w:rPr>
        <w:t xml:space="preserve"> </w:t>
      </w:r>
      <w:hyperlink r:id="rId12" w:history="1">
        <w:r w:rsidR="008B1DCD" w:rsidRPr="009B1B44">
          <w:rPr>
            <w:rStyle w:val="Hipersaitas"/>
            <w:sz w:val="24"/>
            <w:szCs w:val="24"/>
            <w:lang w:eastAsia="lt-LT"/>
          </w:rPr>
          <w:t>https://www.ldgiluzis.lt/</w:t>
        </w:r>
      </w:hyperlink>
      <w:r w:rsidR="008B1DCD" w:rsidRPr="009B1B44">
        <w:rPr>
          <w:rStyle w:val="Hipersaitas"/>
          <w:sz w:val="24"/>
          <w:szCs w:val="24"/>
          <w:lang w:eastAsia="lt-LT"/>
        </w:rPr>
        <w:t xml:space="preserve">. </w:t>
      </w:r>
    </w:p>
    <w:p w14:paraId="5D1B149C" w14:textId="78F2AD27" w:rsidR="00641A72" w:rsidRPr="009B1B44" w:rsidRDefault="00641A72" w:rsidP="00C25BD6">
      <w:pPr>
        <w:autoSpaceDE/>
        <w:autoSpaceDN/>
        <w:spacing w:line="360" w:lineRule="auto"/>
        <w:ind w:left="70" w:firstLine="851"/>
        <w:jc w:val="both"/>
        <w:rPr>
          <w:color w:val="000000"/>
          <w:sz w:val="24"/>
          <w:szCs w:val="22"/>
          <w:lang w:eastAsia="lt-LT"/>
        </w:rPr>
      </w:pPr>
      <w:r w:rsidRPr="009B1B44">
        <w:rPr>
          <w:color w:val="000000"/>
          <w:sz w:val="24"/>
          <w:szCs w:val="22"/>
          <w:lang w:eastAsia="lt-LT"/>
        </w:rPr>
        <w:t xml:space="preserve">17. </w:t>
      </w:r>
      <w:r w:rsidR="009E6F62">
        <w:rPr>
          <w:color w:val="000000"/>
          <w:sz w:val="24"/>
          <w:szCs w:val="24"/>
          <w:lang w:eastAsia="lt-LT"/>
        </w:rPr>
        <w:t xml:space="preserve">Visi projekto dalyviai bus apdovanoti padėkos raštais. </w:t>
      </w:r>
    </w:p>
    <w:p w14:paraId="72F29DC1" w14:textId="77777777" w:rsidR="00641A72" w:rsidRPr="009B1B44" w:rsidRDefault="00641A72" w:rsidP="00C25BD6">
      <w:pPr>
        <w:autoSpaceDE/>
        <w:autoSpaceDN/>
        <w:spacing w:line="360" w:lineRule="auto"/>
        <w:ind w:firstLine="851"/>
        <w:jc w:val="both"/>
        <w:rPr>
          <w:color w:val="000000"/>
          <w:sz w:val="24"/>
          <w:szCs w:val="22"/>
          <w:lang w:eastAsia="lt-LT"/>
        </w:rPr>
      </w:pPr>
      <w:r w:rsidRPr="009B1B44">
        <w:rPr>
          <w:color w:val="000000"/>
          <w:sz w:val="24"/>
          <w:szCs w:val="22"/>
          <w:lang w:eastAsia="lt-LT"/>
        </w:rPr>
        <w:t xml:space="preserve">18. Projekto organizatorius </w:t>
      </w:r>
      <w:r w:rsidRPr="009B1B44">
        <w:rPr>
          <w:color w:val="000000"/>
          <w:sz w:val="24"/>
          <w:szCs w:val="24"/>
          <w:lang w:eastAsia="lt-LT"/>
        </w:rPr>
        <w:t>pasilieka teisę gautą medžiagą publikuoti viešoje erdvėje naudojant atsiųstų dalyvių vardus, pavardes bei įstaigos pavadinimus. Darbų atsiuntimas organizatoriui laikomas autorių</w:t>
      </w:r>
      <w:r w:rsidR="00C121D0" w:rsidRPr="009B1B44">
        <w:rPr>
          <w:color w:val="000000"/>
          <w:sz w:val="24"/>
          <w:szCs w:val="24"/>
          <w:lang w:eastAsia="lt-LT"/>
        </w:rPr>
        <w:t xml:space="preserve"> sutikimu su šiomis sąlygomis. </w:t>
      </w:r>
    </w:p>
    <w:p w14:paraId="609AE355" w14:textId="155274D9" w:rsidR="00641A72" w:rsidRPr="009B1B44" w:rsidRDefault="00641A72" w:rsidP="00C25BD6">
      <w:pPr>
        <w:autoSpaceDE/>
        <w:autoSpaceDN/>
        <w:spacing w:line="360" w:lineRule="auto"/>
        <w:ind w:left="55" w:firstLine="851"/>
        <w:jc w:val="both"/>
        <w:rPr>
          <w:color w:val="000000"/>
          <w:sz w:val="24"/>
          <w:szCs w:val="22"/>
          <w:lang w:eastAsia="lt-LT"/>
        </w:rPr>
      </w:pPr>
      <w:r w:rsidRPr="009B1B44">
        <w:rPr>
          <w:color w:val="000000"/>
          <w:sz w:val="24"/>
          <w:szCs w:val="22"/>
          <w:lang w:eastAsia="lt-LT"/>
        </w:rPr>
        <w:t>19. Išsamesnė informaci</w:t>
      </w:r>
      <w:r w:rsidR="00163160" w:rsidRPr="009B1B44">
        <w:rPr>
          <w:color w:val="000000"/>
          <w:sz w:val="24"/>
          <w:szCs w:val="22"/>
          <w:lang w:eastAsia="lt-LT"/>
        </w:rPr>
        <w:t xml:space="preserve">ja teikiama telefonu </w:t>
      </w:r>
      <w:r w:rsidR="00A21F73">
        <w:rPr>
          <w:color w:val="000000"/>
          <w:sz w:val="24"/>
          <w:szCs w:val="22"/>
          <w:lang w:eastAsia="lt-LT"/>
        </w:rPr>
        <w:t xml:space="preserve"> 86</w:t>
      </w:r>
      <w:r w:rsidR="00163160" w:rsidRPr="009B1B44">
        <w:rPr>
          <w:color w:val="000000"/>
          <w:sz w:val="24"/>
          <w:szCs w:val="22"/>
          <w:lang w:eastAsia="lt-LT"/>
        </w:rPr>
        <w:t>52699517</w:t>
      </w:r>
      <w:r w:rsidRPr="009B1B44">
        <w:rPr>
          <w:color w:val="000000"/>
          <w:sz w:val="24"/>
          <w:szCs w:val="22"/>
          <w:lang w:eastAsia="lt-LT"/>
        </w:rPr>
        <w:t>.</w:t>
      </w:r>
    </w:p>
    <w:p w14:paraId="31101536" w14:textId="77777777" w:rsidR="00641A72" w:rsidRPr="009B1B44" w:rsidRDefault="00641A72" w:rsidP="00C25BD6">
      <w:pPr>
        <w:autoSpaceDE/>
        <w:autoSpaceDN/>
        <w:spacing w:line="259" w:lineRule="auto"/>
        <w:ind w:firstLine="851"/>
        <w:rPr>
          <w:color w:val="000000"/>
          <w:sz w:val="24"/>
          <w:szCs w:val="22"/>
          <w:lang w:eastAsia="lt-LT"/>
        </w:rPr>
      </w:pPr>
      <w:r w:rsidRPr="009B1B44">
        <w:rPr>
          <w:color w:val="000000"/>
          <w:sz w:val="24"/>
          <w:szCs w:val="22"/>
          <w:lang w:eastAsia="lt-LT"/>
        </w:rPr>
        <w:t xml:space="preserve"> </w:t>
      </w:r>
    </w:p>
    <w:p w14:paraId="510A9095" w14:textId="77777777" w:rsidR="00641A72" w:rsidRPr="009B1B44" w:rsidRDefault="00641A72" w:rsidP="00641A72">
      <w:pPr>
        <w:autoSpaceDE/>
        <w:autoSpaceDN/>
        <w:spacing w:line="259" w:lineRule="auto"/>
        <w:jc w:val="center"/>
        <w:rPr>
          <w:color w:val="000000"/>
          <w:sz w:val="24"/>
          <w:szCs w:val="22"/>
          <w:lang w:eastAsia="lt-LT"/>
        </w:rPr>
      </w:pPr>
      <w:r w:rsidRPr="009B1B44">
        <w:rPr>
          <w:color w:val="000000"/>
          <w:sz w:val="24"/>
          <w:szCs w:val="22"/>
          <w:lang w:eastAsia="lt-LT"/>
        </w:rPr>
        <w:t>_________________________________________</w:t>
      </w:r>
    </w:p>
    <w:p w14:paraId="1D598769" w14:textId="77777777" w:rsidR="00641A72" w:rsidRPr="009B1B44" w:rsidRDefault="00641A72" w:rsidP="00641A72">
      <w:pPr>
        <w:autoSpaceDE/>
        <w:autoSpaceDN/>
        <w:spacing w:line="259" w:lineRule="auto"/>
        <w:ind w:left="10" w:right="-9" w:hanging="10"/>
        <w:jc w:val="right"/>
        <w:rPr>
          <w:color w:val="000000"/>
          <w:sz w:val="24"/>
          <w:szCs w:val="22"/>
          <w:lang w:eastAsia="lt-LT"/>
        </w:rPr>
      </w:pPr>
    </w:p>
    <w:p w14:paraId="0EAC9479" w14:textId="77777777" w:rsidR="00641A72" w:rsidRPr="009B1B44" w:rsidRDefault="00641A72" w:rsidP="00641A72">
      <w:pPr>
        <w:autoSpaceDE/>
        <w:autoSpaceDN/>
        <w:spacing w:line="259" w:lineRule="auto"/>
        <w:ind w:left="10" w:right="-9" w:hanging="10"/>
        <w:jc w:val="right"/>
        <w:rPr>
          <w:color w:val="000000"/>
          <w:sz w:val="24"/>
          <w:szCs w:val="22"/>
          <w:lang w:eastAsia="lt-LT"/>
        </w:rPr>
      </w:pPr>
    </w:p>
    <w:p w14:paraId="0DC8AAD2" w14:textId="77777777" w:rsidR="00641A72" w:rsidRPr="009B1B44" w:rsidRDefault="00641A72" w:rsidP="00641A72">
      <w:pPr>
        <w:autoSpaceDE/>
        <w:autoSpaceDN/>
        <w:spacing w:line="259" w:lineRule="auto"/>
        <w:ind w:left="10" w:right="-9" w:hanging="10"/>
        <w:jc w:val="right"/>
        <w:rPr>
          <w:color w:val="000000"/>
          <w:sz w:val="24"/>
          <w:szCs w:val="22"/>
          <w:lang w:eastAsia="lt-LT"/>
        </w:rPr>
      </w:pPr>
    </w:p>
    <w:p w14:paraId="664DEAFE" w14:textId="243C00FD" w:rsidR="00641A72" w:rsidRPr="009B1B44" w:rsidRDefault="00C42766" w:rsidP="00641A72">
      <w:pPr>
        <w:autoSpaceDE/>
        <w:autoSpaceDN/>
        <w:spacing w:line="259" w:lineRule="auto"/>
        <w:ind w:left="10" w:right="-9" w:hanging="10"/>
        <w:jc w:val="right"/>
        <w:rPr>
          <w:b/>
          <w:bCs/>
          <w:sz w:val="24"/>
          <w:szCs w:val="22"/>
          <w:lang w:eastAsia="lt-LT"/>
        </w:rPr>
      </w:pPr>
      <w:r w:rsidRPr="009B1B44">
        <w:rPr>
          <w:b/>
          <w:bCs/>
          <w:sz w:val="24"/>
          <w:szCs w:val="22"/>
          <w:lang w:eastAsia="lt-LT"/>
        </w:rPr>
        <w:t>Priedas Nr. 1</w:t>
      </w:r>
      <w:r w:rsidR="00641A72" w:rsidRPr="009B1B44">
        <w:rPr>
          <w:b/>
          <w:bCs/>
          <w:sz w:val="24"/>
          <w:szCs w:val="22"/>
          <w:lang w:eastAsia="lt-LT"/>
        </w:rPr>
        <w:t xml:space="preserve"> </w:t>
      </w:r>
    </w:p>
    <w:p w14:paraId="563CEEA9" w14:textId="77777777" w:rsidR="00641A72" w:rsidRPr="009B1B44" w:rsidRDefault="00641A72" w:rsidP="00641A72">
      <w:pPr>
        <w:autoSpaceDE/>
        <w:autoSpaceDN/>
        <w:spacing w:line="259" w:lineRule="auto"/>
        <w:rPr>
          <w:color w:val="000000"/>
          <w:sz w:val="24"/>
          <w:szCs w:val="22"/>
          <w:lang w:eastAsia="lt-LT"/>
        </w:rPr>
      </w:pPr>
      <w:r w:rsidRPr="009B1B44">
        <w:rPr>
          <w:color w:val="000000"/>
          <w:sz w:val="24"/>
          <w:szCs w:val="22"/>
          <w:lang w:eastAsia="lt-LT"/>
        </w:rPr>
        <w:t xml:space="preserve"> </w:t>
      </w:r>
    </w:p>
    <w:p w14:paraId="7A9CA1CF" w14:textId="77777777" w:rsidR="00641A72" w:rsidRPr="009B1B44" w:rsidRDefault="00641A72" w:rsidP="00641A72">
      <w:pPr>
        <w:autoSpaceDE/>
        <w:autoSpaceDN/>
        <w:spacing w:line="259" w:lineRule="auto"/>
        <w:rPr>
          <w:color w:val="000000"/>
          <w:sz w:val="24"/>
          <w:szCs w:val="22"/>
          <w:lang w:eastAsia="lt-LT"/>
        </w:rPr>
      </w:pPr>
      <w:r w:rsidRPr="009B1B44">
        <w:rPr>
          <w:color w:val="000000"/>
          <w:sz w:val="24"/>
          <w:szCs w:val="22"/>
          <w:lang w:eastAsia="lt-LT"/>
        </w:rPr>
        <w:t xml:space="preserve"> </w:t>
      </w:r>
    </w:p>
    <w:tbl>
      <w:tblPr>
        <w:tblStyle w:val="Lentelstinklelis"/>
        <w:tblW w:w="9640" w:type="dxa"/>
        <w:tblInd w:w="-147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641A72" w:rsidRPr="009B1B44" w14:paraId="318E50E9" w14:textId="77777777" w:rsidTr="00887CE9">
        <w:trPr>
          <w:trHeight w:val="4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BD3B" w14:textId="77777777" w:rsidR="00887CE9" w:rsidRPr="009B1B44" w:rsidRDefault="00887CE9" w:rsidP="00887CE9">
            <w:pPr>
              <w:autoSpaceDE/>
              <w:autoSpaceDN/>
              <w:spacing w:after="4" w:line="259" w:lineRule="auto"/>
              <w:ind w:left="70" w:hanging="10"/>
              <w:jc w:val="center"/>
              <w:rPr>
                <w:color w:val="000000"/>
                <w:sz w:val="24"/>
                <w:szCs w:val="24"/>
                <w:lang w:eastAsia="lt-LT"/>
              </w:rPr>
            </w:pPr>
          </w:p>
          <w:p w14:paraId="6453BF4D" w14:textId="4CB1A3D1" w:rsidR="00641A72" w:rsidRPr="009B1B44" w:rsidRDefault="00641A72" w:rsidP="009E6F62">
            <w:pPr>
              <w:autoSpaceDE/>
              <w:autoSpaceDN/>
              <w:spacing w:after="4" w:line="259" w:lineRule="auto"/>
              <w:ind w:left="70" w:hanging="1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9B1B44">
              <w:rPr>
                <w:color w:val="000000"/>
                <w:sz w:val="24"/>
                <w:szCs w:val="24"/>
                <w:lang w:eastAsia="lt-LT"/>
              </w:rPr>
              <w:t>Ugdymo įstaigos pavadinimas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89A" w14:textId="77777777" w:rsidR="00641A72" w:rsidRPr="009B1B44" w:rsidRDefault="00641A72" w:rsidP="00641A72">
            <w:pPr>
              <w:autoSpaceDE/>
              <w:autoSpaceDN/>
              <w:spacing w:after="4" w:line="259" w:lineRule="auto"/>
              <w:ind w:left="70" w:hanging="10"/>
              <w:jc w:val="both"/>
              <w:rPr>
                <w:color w:val="000000"/>
                <w:sz w:val="24"/>
                <w:szCs w:val="24"/>
                <w:lang w:eastAsia="lt-LT"/>
              </w:rPr>
            </w:pPr>
          </w:p>
        </w:tc>
      </w:tr>
      <w:tr w:rsidR="009E6F62" w:rsidRPr="009B1B44" w14:paraId="0334B712" w14:textId="77777777" w:rsidTr="00887CE9">
        <w:trPr>
          <w:trHeight w:val="4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F1A2" w14:textId="77777777" w:rsidR="009E6F62" w:rsidRDefault="009E6F62" w:rsidP="009E6F62">
            <w:pPr>
              <w:autoSpaceDE/>
              <w:autoSpaceDN/>
              <w:spacing w:after="4" w:line="259" w:lineRule="auto"/>
              <w:ind w:left="70" w:hanging="10"/>
              <w:jc w:val="center"/>
              <w:rPr>
                <w:color w:val="000000"/>
                <w:sz w:val="24"/>
                <w:szCs w:val="24"/>
                <w:lang w:eastAsia="lt-LT"/>
              </w:rPr>
            </w:pPr>
          </w:p>
          <w:p w14:paraId="3F6E6970" w14:textId="14E0C359" w:rsidR="009E6F62" w:rsidRPr="009B1B44" w:rsidRDefault="009E6F62" w:rsidP="009E6F62">
            <w:pPr>
              <w:autoSpaceDE/>
              <w:autoSpaceDN/>
              <w:spacing w:after="4" w:line="259" w:lineRule="auto"/>
              <w:ind w:left="70" w:hanging="1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Grupės pavadinimas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7E8" w14:textId="77777777" w:rsidR="009E6F62" w:rsidRPr="009B1B44" w:rsidRDefault="009E6F62" w:rsidP="00641A72">
            <w:pPr>
              <w:autoSpaceDE/>
              <w:autoSpaceDN/>
              <w:spacing w:after="4" w:line="259" w:lineRule="auto"/>
              <w:ind w:left="70" w:hanging="10"/>
              <w:jc w:val="both"/>
              <w:rPr>
                <w:color w:val="000000"/>
                <w:sz w:val="24"/>
                <w:szCs w:val="24"/>
                <w:lang w:eastAsia="lt-LT"/>
              </w:rPr>
            </w:pPr>
          </w:p>
        </w:tc>
      </w:tr>
      <w:tr w:rsidR="00641A72" w:rsidRPr="009B1B44" w14:paraId="2C5CCF97" w14:textId="77777777" w:rsidTr="00887CE9">
        <w:trPr>
          <w:trHeight w:val="6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C2F3" w14:textId="47D391CE" w:rsidR="00641A72" w:rsidRPr="009B1B44" w:rsidRDefault="00641A72" w:rsidP="00887CE9">
            <w:pPr>
              <w:autoSpaceDE/>
              <w:autoSpaceDN/>
              <w:spacing w:after="4" w:line="259" w:lineRule="auto"/>
              <w:ind w:left="70" w:hanging="1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9B1B44">
              <w:rPr>
                <w:color w:val="000000"/>
                <w:sz w:val="24"/>
                <w:szCs w:val="24"/>
                <w:lang w:eastAsia="lt-LT"/>
              </w:rPr>
              <w:t>Mokytojo vardas, pavardė,</w:t>
            </w:r>
          </w:p>
          <w:p w14:paraId="39BDC8FB" w14:textId="77777777" w:rsidR="00641A72" w:rsidRPr="009B1B44" w:rsidRDefault="00641A72" w:rsidP="00887CE9">
            <w:pPr>
              <w:autoSpaceDE/>
              <w:autoSpaceDN/>
              <w:spacing w:after="4" w:line="259" w:lineRule="auto"/>
              <w:ind w:left="70" w:hanging="1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9B1B44">
              <w:rPr>
                <w:color w:val="000000"/>
                <w:sz w:val="24"/>
                <w:szCs w:val="24"/>
                <w:lang w:eastAsia="lt-LT"/>
              </w:rPr>
              <w:t>el. pašto adresas</w:t>
            </w:r>
          </w:p>
          <w:p w14:paraId="40D423D1" w14:textId="77777777" w:rsidR="00641A72" w:rsidRPr="009B1B44" w:rsidRDefault="00641A72" w:rsidP="00887CE9">
            <w:pPr>
              <w:autoSpaceDE/>
              <w:autoSpaceDN/>
              <w:spacing w:after="4" w:line="259" w:lineRule="auto"/>
              <w:ind w:left="70" w:hanging="10"/>
              <w:jc w:val="center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294" w14:textId="77777777" w:rsidR="00641A72" w:rsidRPr="009B1B44" w:rsidRDefault="00641A72" w:rsidP="00641A72">
            <w:pPr>
              <w:autoSpaceDE/>
              <w:autoSpaceDN/>
              <w:spacing w:after="4" w:line="259" w:lineRule="auto"/>
              <w:ind w:left="70" w:hanging="10"/>
              <w:jc w:val="both"/>
              <w:rPr>
                <w:color w:val="000000"/>
                <w:sz w:val="24"/>
                <w:szCs w:val="24"/>
                <w:lang w:eastAsia="lt-LT"/>
              </w:rPr>
            </w:pPr>
          </w:p>
        </w:tc>
      </w:tr>
      <w:tr w:rsidR="00FE0A77" w:rsidRPr="009B1B44" w14:paraId="3677FA03" w14:textId="77777777" w:rsidTr="00887CE9">
        <w:trPr>
          <w:trHeight w:val="6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4F2" w14:textId="7E01C7EC" w:rsidR="00FE0A77" w:rsidRPr="009B1B44" w:rsidRDefault="00FE0A77" w:rsidP="00887CE9">
            <w:pPr>
              <w:autoSpaceDE/>
              <w:autoSpaceDN/>
              <w:spacing w:after="4" w:line="259" w:lineRule="auto"/>
              <w:ind w:left="70" w:hanging="1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9B1B44">
              <w:rPr>
                <w:color w:val="000000"/>
                <w:sz w:val="24"/>
                <w:szCs w:val="24"/>
                <w:lang w:eastAsia="lt-LT"/>
              </w:rPr>
              <w:t>Dalyvavusių šeimų skaičius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2235" w14:textId="77777777" w:rsidR="00FE0A77" w:rsidRPr="009B1B44" w:rsidRDefault="00FE0A77" w:rsidP="00641A72">
            <w:pPr>
              <w:autoSpaceDE/>
              <w:autoSpaceDN/>
              <w:spacing w:after="4" w:line="259" w:lineRule="auto"/>
              <w:ind w:left="70" w:hanging="10"/>
              <w:jc w:val="both"/>
              <w:rPr>
                <w:color w:val="000000"/>
                <w:sz w:val="24"/>
                <w:szCs w:val="24"/>
                <w:lang w:eastAsia="lt-LT"/>
              </w:rPr>
            </w:pPr>
          </w:p>
        </w:tc>
      </w:tr>
      <w:tr w:rsidR="00FE0A77" w:rsidRPr="009B1B44" w14:paraId="14BAB466" w14:textId="77777777" w:rsidTr="00887CE9">
        <w:trPr>
          <w:trHeight w:val="6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1505" w14:textId="0A4D70C3" w:rsidR="00FE0A77" w:rsidRPr="009B1B44" w:rsidRDefault="00FE0A77" w:rsidP="00887CE9">
            <w:pPr>
              <w:autoSpaceDE/>
              <w:autoSpaceDN/>
              <w:spacing w:after="4" w:line="259" w:lineRule="auto"/>
              <w:ind w:left="70" w:hanging="10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9B1B44">
              <w:rPr>
                <w:color w:val="000000"/>
                <w:sz w:val="24"/>
                <w:szCs w:val="24"/>
                <w:lang w:eastAsia="lt-LT"/>
              </w:rPr>
              <w:t>Pagamintų paukščių skaičius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25F9" w14:textId="77777777" w:rsidR="00FE0A77" w:rsidRPr="009B1B44" w:rsidRDefault="00FE0A77" w:rsidP="00641A72">
            <w:pPr>
              <w:autoSpaceDE/>
              <w:autoSpaceDN/>
              <w:spacing w:after="4" w:line="259" w:lineRule="auto"/>
              <w:ind w:left="70" w:hanging="10"/>
              <w:jc w:val="both"/>
              <w:rPr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7F9493B1" w14:textId="77777777" w:rsidR="00641A72" w:rsidRPr="009B1B44" w:rsidRDefault="00641A72" w:rsidP="00641A72">
      <w:pPr>
        <w:autoSpaceDE/>
        <w:autoSpaceDN/>
        <w:spacing w:line="259" w:lineRule="auto"/>
        <w:rPr>
          <w:color w:val="000000"/>
          <w:sz w:val="24"/>
          <w:szCs w:val="22"/>
          <w:lang w:eastAsia="lt-LT"/>
        </w:rPr>
      </w:pPr>
    </w:p>
    <w:p w14:paraId="01F2E437" w14:textId="77777777" w:rsidR="00503488" w:rsidRPr="009B1B44" w:rsidRDefault="00503488" w:rsidP="000009E2">
      <w:pPr>
        <w:spacing w:after="80"/>
        <w:jc w:val="both"/>
        <w:rPr>
          <w:sz w:val="24"/>
          <w:szCs w:val="24"/>
        </w:rPr>
      </w:pPr>
    </w:p>
    <w:p w14:paraId="4C1B4EDF" w14:textId="77777777" w:rsidR="00641A72" w:rsidRPr="009B1B44" w:rsidRDefault="00641A72" w:rsidP="000009E2">
      <w:pPr>
        <w:spacing w:after="80"/>
        <w:jc w:val="both"/>
        <w:rPr>
          <w:sz w:val="24"/>
          <w:szCs w:val="24"/>
        </w:rPr>
      </w:pPr>
    </w:p>
    <w:p w14:paraId="4EAD92C2" w14:textId="77777777" w:rsidR="00641A72" w:rsidRPr="009B1B44" w:rsidRDefault="00641A72" w:rsidP="000009E2">
      <w:pPr>
        <w:spacing w:after="80"/>
        <w:jc w:val="both"/>
        <w:rPr>
          <w:sz w:val="24"/>
          <w:szCs w:val="24"/>
        </w:rPr>
      </w:pPr>
    </w:p>
    <w:p w14:paraId="73E3FCD5" w14:textId="77777777" w:rsidR="00641A72" w:rsidRPr="009B1B44" w:rsidRDefault="00641A72" w:rsidP="000009E2">
      <w:pPr>
        <w:spacing w:after="80"/>
        <w:jc w:val="both"/>
        <w:rPr>
          <w:sz w:val="24"/>
          <w:szCs w:val="24"/>
        </w:rPr>
      </w:pPr>
    </w:p>
    <w:p w14:paraId="0C6767DA" w14:textId="77777777" w:rsidR="00641A72" w:rsidRPr="009B1B44" w:rsidRDefault="00641A72" w:rsidP="000009E2">
      <w:pPr>
        <w:spacing w:after="80"/>
        <w:jc w:val="both"/>
        <w:rPr>
          <w:sz w:val="24"/>
          <w:szCs w:val="24"/>
        </w:rPr>
      </w:pPr>
    </w:p>
    <w:bookmarkEnd w:id="0"/>
    <w:p w14:paraId="7607BC08" w14:textId="77777777" w:rsidR="00641A72" w:rsidRPr="009B1B44" w:rsidRDefault="00641A72" w:rsidP="000009E2">
      <w:pPr>
        <w:spacing w:after="80"/>
        <w:jc w:val="both"/>
        <w:rPr>
          <w:sz w:val="24"/>
          <w:szCs w:val="24"/>
        </w:rPr>
      </w:pPr>
    </w:p>
    <w:sectPr w:rsidR="00641A72" w:rsidRPr="009B1B44" w:rsidSect="00C467C0">
      <w:footerReference w:type="default" r:id="rId13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0E3B" w14:textId="77777777" w:rsidR="008C0B89" w:rsidRDefault="008C0B89">
      <w:r>
        <w:separator/>
      </w:r>
    </w:p>
  </w:endnote>
  <w:endnote w:type="continuationSeparator" w:id="0">
    <w:p w14:paraId="3660DF89" w14:textId="77777777" w:rsidR="008C0B89" w:rsidRDefault="008C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8F36" w14:textId="77777777" w:rsidR="00B059C7" w:rsidRDefault="00B059C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90BF" w14:textId="77777777" w:rsidR="008C0B89" w:rsidRDefault="008C0B89">
      <w:r>
        <w:separator/>
      </w:r>
    </w:p>
  </w:footnote>
  <w:footnote w:type="continuationSeparator" w:id="0">
    <w:p w14:paraId="23197934" w14:textId="77777777" w:rsidR="008C0B89" w:rsidRDefault="008C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0216231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712851"/>
    <w:multiLevelType w:val="multilevel"/>
    <w:tmpl w:val="C2FE27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2367914"/>
    <w:multiLevelType w:val="multilevel"/>
    <w:tmpl w:val="D5AA8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3D65F0C"/>
    <w:multiLevelType w:val="multilevel"/>
    <w:tmpl w:val="137283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6F5163E"/>
    <w:multiLevelType w:val="hybridMultilevel"/>
    <w:tmpl w:val="E4C622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934E0"/>
    <w:multiLevelType w:val="hybridMultilevel"/>
    <w:tmpl w:val="5A3C17B8"/>
    <w:lvl w:ilvl="0" w:tplc="06288C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0" w:hanging="360"/>
      </w:pPr>
    </w:lvl>
    <w:lvl w:ilvl="2" w:tplc="0427001B" w:tentative="1">
      <w:start w:val="1"/>
      <w:numFmt w:val="lowerRoman"/>
      <w:lvlText w:val="%3."/>
      <w:lvlJc w:val="right"/>
      <w:pPr>
        <w:ind w:left="2550" w:hanging="180"/>
      </w:pPr>
    </w:lvl>
    <w:lvl w:ilvl="3" w:tplc="0427000F" w:tentative="1">
      <w:start w:val="1"/>
      <w:numFmt w:val="decimal"/>
      <w:lvlText w:val="%4."/>
      <w:lvlJc w:val="left"/>
      <w:pPr>
        <w:ind w:left="3270" w:hanging="360"/>
      </w:pPr>
    </w:lvl>
    <w:lvl w:ilvl="4" w:tplc="04270019" w:tentative="1">
      <w:start w:val="1"/>
      <w:numFmt w:val="lowerLetter"/>
      <w:lvlText w:val="%5."/>
      <w:lvlJc w:val="left"/>
      <w:pPr>
        <w:ind w:left="3990" w:hanging="360"/>
      </w:pPr>
    </w:lvl>
    <w:lvl w:ilvl="5" w:tplc="0427001B" w:tentative="1">
      <w:start w:val="1"/>
      <w:numFmt w:val="lowerRoman"/>
      <w:lvlText w:val="%6."/>
      <w:lvlJc w:val="right"/>
      <w:pPr>
        <w:ind w:left="4710" w:hanging="180"/>
      </w:pPr>
    </w:lvl>
    <w:lvl w:ilvl="6" w:tplc="0427000F" w:tentative="1">
      <w:start w:val="1"/>
      <w:numFmt w:val="decimal"/>
      <w:lvlText w:val="%7."/>
      <w:lvlJc w:val="left"/>
      <w:pPr>
        <w:ind w:left="5430" w:hanging="360"/>
      </w:pPr>
    </w:lvl>
    <w:lvl w:ilvl="7" w:tplc="04270019" w:tentative="1">
      <w:start w:val="1"/>
      <w:numFmt w:val="lowerLetter"/>
      <w:lvlText w:val="%8."/>
      <w:lvlJc w:val="left"/>
      <w:pPr>
        <w:ind w:left="6150" w:hanging="360"/>
      </w:pPr>
    </w:lvl>
    <w:lvl w:ilvl="8" w:tplc="042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D9E7AD3"/>
    <w:multiLevelType w:val="multilevel"/>
    <w:tmpl w:val="F0C67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44A5E5D"/>
    <w:multiLevelType w:val="hybridMultilevel"/>
    <w:tmpl w:val="D80E4004"/>
    <w:lvl w:ilvl="0" w:tplc="7CAA0B36">
      <w:start w:val="1"/>
      <w:numFmt w:val="lowerLetter"/>
      <w:lvlText w:val="%1)"/>
      <w:lvlJc w:val="left"/>
      <w:pPr>
        <w:tabs>
          <w:tab w:val="num" w:pos="720"/>
        </w:tabs>
        <w:ind w:left="720" w:firstLine="414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87E3A"/>
    <w:multiLevelType w:val="hybridMultilevel"/>
    <w:tmpl w:val="97CC0C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31CC8"/>
    <w:multiLevelType w:val="hybridMultilevel"/>
    <w:tmpl w:val="8F60CFDC"/>
    <w:lvl w:ilvl="0" w:tplc="8EA03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E5BE7"/>
    <w:multiLevelType w:val="hybridMultilevel"/>
    <w:tmpl w:val="CA8AB98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F09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7E7482"/>
    <w:multiLevelType w:val="hybridMultilevel"/>
    <w:tmpl w:val="D32CE30C"/>
    <w:lvl w:ilvl="0" w:tplc="518CD1D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43AE2D9E"/>
    <w:multiLevelType w:val="hybridMultilevel"/>
    <w:tmpl w:val="9A1A728A"/>
    <w:lvl w:ilvl="0" w:tplc="E2DCC76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 w15:restartNumberingAfterBreak="0">
    <w:nsid w:val="44E835CD"/>
    <w:multiLevelType w:val="hybridMultilevel"/>
    <w:tmpl w:val="41CE080C"/>
    <w:lvl w:ilvl="0" w:tplc="2B20C624">
      <w:start w:val="1"/>
      <w:numFmt w:val="decimal"/>
      <w:lvlText w:val="%1."/>
      <w:lvlJc w:val="center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40A4E"/>
    <w:multiLevelType w:val="hybridMultilevel"/>
    <w:tmpl w:val="1026F67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DD7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00F83"/>
    <w:multiLevelType w:val="hybridMultilevel"/>
    <w:tmpl w:val="29727E0C"/>
    <w:lvl w:ilvl="0" w:tplc="BB2C057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8" w15:restartNumberingAfterBreak="0">
    <w:nsid w:val="54754AAB"/>
    <w:multiLevelType w:val="hybridMultilevel"/>
    <w:tmpl w:val="72861E6E"/>
    <w:lvl w:ilvl="0" w:tplc="15F0D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2728ED"/>
    <w:multiLevelType w:val="hybridMultilevel"/>
    <w:tmpl w:val="BD24B8AE"/>
    <w:lvl w:ilvl="0" w:tplc="71DEBCA8">
      <w:start w:val="1"/>
      <w:numFmt w:val="decimal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84860A">
      <w:start w:val="1"/>
      <w:numFmt w:val="lowerLetter"/>
      <w:lvlText w:val="%2"/>
      <w:lvlJc w:val="left"/>
      <w:pPr>
        <w:ind w:left="3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AD786">
      <w:start w:val="1"/>
      <w:numFmt w:val="lowerRoman"/>
      <w:lvlText w:val="%3"/>
      <w:lvlJc w:val="left"/>
      <w:pPr>
        <w:ind w:left="4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A6C6C">
      <w:start w:val="1"/>
      <w:numFmt w:val="decimal"/>
      <w:lvlText w:val="%4"/>
      <w:lvlJc w:val="left"/>
      <w:pPr>
        <w:ind w:left="4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687AA">
      <w:start w:val="1"/>
      <w:numFmt w:val="lowerLetter"/>
      <w:lvlText w:val="%5"/>
      <w:lvlJc w:val="left"/>
      <w:pPr>
        <w:ind w:left="5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C2286">
      <w:start w:val="1"/>
      <w:numFmt w:val="lowerRoman"/>
      <w:lvlText w:val="%6"/>
      <w:lvlJc w:val="left"/>
      <w:pPr>
        <w:ind w:left="6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EE598">
      <w:start w:val="1"/>
      <w:numFmt w:val="decimal"/>
      <w:lvlText w:val="%7"/>
      <w:lvlJc w:val="left"/>
      <w:pPr>
        <w:ind w:left="7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66AB8">
      <w:start w:val="1"/>
      <w:numFmt w:val="lowerLetter"/>
      <w:lvlText w:val="%8"/>
      <w:lvlJc w:val="left"/>
      <w:pPr>
        <w:ind w:left="7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425F2">
      <w:start w:val="1"/>
      <w:numFmt w:val="lowerRoman"/>
      <w:lvlText w:val="%9"/>
      <w:lvlJc w:val="left"/>
      <w:pPr>
        <w:ind w:left="8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E32212"/>
    <w:multiLevelType w:val="multilevel"/>
    <w:tmpl w:val="F55C7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isLgl/>
      <w:lvlText w:val="%1.1."/>
      <w:lvlJc w:val="left"/>
      <w:pPr>
        <w:tabs>
          <w:tab w:val="num" w:pos="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65DC6358"/>
    <w:multiLevelType w:val="multilevel"/>
    <w:tmpl w:val="25D0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2" w15:restartNumberingAfterBreak="0">
    <w:nsid w:val="676A1372"/>
    <w:multiLevelType w:val="multilevel"/>
    <w:tmpl w:val="F202F8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 w15:restartNumberingAfterBreak="0">
    <w:nsid w:val="67A61A5F"/>
    <w:multiLevelType w:val="hybridMultilevel"/>
    <w:tmpl w:val="FEA0C47A"/>
    <w:lvl w:ilvl="0" w:tplc="03A63B4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4" w15:restartNumberingAfterBreak="0">
    <w:nsid w:val="68FE143A"/>
    <w:multiLevelType w:val="hybridMultilevel"/>
    <w:tmpl w:val="3F40D5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268CC"/>
    <w:multiLevelType w:val="hybridMultilevel"/>
    <w:tmpl w:val="EA8EEFD8"/>
    <w:lvl w:ilvl="0" w:tplc="F67A28B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6" w15:restartNumberingAfterBreak="0">
    <w:nsid w:val="780C2AE2"/>
    <w:multiLevelType w:val="hybridMultilevel"/>
    <w:tmpl w:val="D94CB4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A5EB6"/>
    <w:multiLevelType w:val="multilevel"/>
    <w:tmpl w:val="59B271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2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3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0"/>
  </w:num>
  <w:num w:numId="26">
    <w:abstractNumId w:val="19"/>
  </w:num>
  <w:num w:numId="27">
    <w:abstractNumId w:val="27"/>
  </w:num>
  <w:num w:numId="28">
    <w:abstractNumId w:val="19"/>
    <w:lvlOverride w:ilvl="0">
      <w:startOverride w:val="6"/>
    </w:lvlOverride>
  </w:num>
  <w:num w:numId="29">
    <w:abstractNumId w:val="9"/>
  </w:num>
  <w:num w:numId="30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27"/>
    <w:rsid w:val="000009E2"/>
    <w:rsid w:val="0000119A"/>
    <w:rsid w:val="00004A3C"/>
    <w:rsid w:val="00006EDA"/>
    <w:rsid w:val="000134CD"/>
    <w:rsid w:val="00014F0C"/>
    <w:rsid w:val="00015CC0"/>
    <w:rsid w:val="0002197A"/>
    <w:rsid w:val="00022401"/>
    <w:rsid w:val="00022ED6"/>
    <w:rsid w:val="00024A02"/>
    <w:rsid w:val="000257F8"/>
    <w:rsid w:val="00033404"/>
    <w:rsid w:val="00036C18"/>
    <w:rsid w:val="000370BD"/>
    <w:rsid w:val="00040508"/>
    <w:rsid w:val="000413A4"/>
    <w:rsid w:val="00041535"/>
    <w:rsid w:val="00044B0B"/>
    <w:rsid w:val="000452A8"/>
    <w:rsid w:val="000516C9"/>
    <w:rsid w:val="00051F57"/>
    <w:rsid w:val="00053076"/>
    <w:rsid w:val="0005394D"/>
    <w:rsid w:val="00053BFE"/>
    <w:rsid w:val="000568AD"/>
    <w:rsid w:val="00057CFD"/>
    <w:rsid w:val="00061B9D"/>
    <w:rsid w:val="000659C7"/>
    <w:rsid w:val="00067DDD"/>
    <w:rsid w:val="0007020C"/>
    <w:rsid w:val="00070B4E"/>
    <w:rsid w:val="00070FE0"/>
    <w:rsid w:val="00072D88"/>
    <w:rsid w:val="00073D1F"/>
    <w:rsid w:val="00075E31"/>
    <w:rsid w:val="00077DF1"/>
    <w:rsid w:val="00080C7F"/>
    <w:rsid w:val="00082846"/>
    <w:rsid w:val="000852AF"/>
    <w:rsid w:val="00090787"/>
    <w:rsid w:val="0009224D"/>
    <w:rsid w:val="00093165"/>
    <w:rsid w:val="000A08E7"/>
    <w:rsid w:val="000A24BD"/>
    <w:rsid w:val="000B1330"/>
    <w:rsid w:val="000B1363"/>
    <w:rsid w:val="000B22BA"/>
    <w:rsid w:val="000B2917"/>
    <w:rsid w:val="000B5BBD"/>
    <w:rsid w:val="000B5D8A"/>
    <w:rsid w:val="000C1955"/>
    <w:rsid w:val="000C29BF"/>
    <w:rsid w:val="000C5177"/>
    <w:rsid w:val="000C5762"/>
    <w:rsid w:val="000C6F80"/>
    <w:rsid w:val="000D3A16"/>
    <w:rsid w:val="000E0649"/>
    <w:rsid w:val="000E2BA1"/>
    <w:rsid w:val="000E45E6"/>
    <w:rsid w:val="000E5007"/>
    <w:rsid w:val="000F05A4"/>
    <w:rsid w:val="000F0F09"/>
    <w:rsid w:val="000F1BDD"/>
    <w:rsid w:val="000F2B43"/>
    <w:rsid w:val="000F4B16"/>
    <w:rsid w:val="00101F0F"/>
    <w:rsid w:val="00103EA2"/>
    <w:rsid w:val="00105B90"/>
    <w:rsid w:val="00107D28"/>
    <w:rsid w:val="0011012A"/>
    <w:rsid w:val="00111BE9"/>
    <w:rsid w:val="00114C9F"/>
    <w:rsid w:val="00116097"/>
    <w:rsid w:val="00116F4A"/>
    <w:rsid w:val="00117BFD"/>
    <w:rsid w:val="00125A85"/>
    <w:rsid w:val="00130E59"/>
    <w:rsid w:val="001314B3"/>
    <w:rsid w:val="00132426"/>
    <w:rsid w:val="00133624"/>
    <w:rsid w:val="00137904"/>
    <w:rsid w:val="00140A79"/>
    <w:rsid w:val="00140BAD"/>
    <w:rsid w:val="0014247F"/>
    <w:rsid w:val="00142620"/>
    <w:rsid w:val="0014460E"/>
    <w:rsid w:val="001510D6"/>
    <w:rsid w:val="00152E4C"/>
    <w:rsid w:val="0015313C"/>
    <w:rsid w:val="00154C4A"/>
    <w:rsid w:val="00155919"/>
    <w:rsid w:val="00157125"/>
    <w:rsid w:val="0016250B"/>
    <w:rsid w:val="00163160"/>
    <w:rsid w:val="0016587E"/>
    <w:rsid w:val="001676E8"/>
    <w:rsid w:val="001719EA"/>
    <w:rsid w:val="00175759"/>
    <w:rsid w:val="00176348"/>
    <w:rsid w:val="00193648"/>
    <w:rsid w:val="00193F17"/>
    <w:rsid w:val="001952D3"/>
    <w:rsid w:val="00195476"/>
    <w:rsid w:val="00196823"/>
    <w:rsid w:val="001A0356"/>
    <w:rsid w:val="001C0CC1"/>
    <w:rsid w:val="001C73FE"/>
    <w:rsid w:val="001D1907"/>
    <w:rsid w:val="001D7200"/>
    <w:rsid w:val="001E1DA9"/>
    <w:rsid w:val="001E28EC"/>
    <w:rsid w:val="001E4913"/>
    <w:rsid w:val="001F11C2"/>
    <w:rsid w:val="001F6AD9"/>
    <w:rsid w:val="001F713A"/>
    <w:rsid w:val="002000DD"/>
    <w:rsid w:val="00207F51"/>
    <w:rsid w:val="0021361F"/>
    <w:rsid w:val="00216DAB"/>
    <w:rsid w:val="00217075"/>
    <w:rsid w:val="00217BF6"/>
    <w:rsid w:val="0022424E"/>
    <w:rsid w:val="00224398"/>
    <w:rsid w:val="00224B4C"/>
    <w:rsid w:val="00224CFB"/>
    <w:rsid w:val="00234267"/>
    <w:rsid w:val="002427C7"/>
    <w:rsid w:val="002430DA"/>
    <w:rsid w:val="00245A7E"/>
    <w:rsid w:val="0024609B"/>
    <w:rsid w:val="002461A9"/>
    <w:rsid w:val="0024623A"/>
    <w:rsid w:val="00250006"/>
    <w:rsid w:val="00256EDE"/>
    <w:rsid w:val="00257DB8"/>
    <w:rsid w:val="00261241"/>
    <w:rsid w:val="00265362"/>
    <w:rsid w:val="00270925"/>
    <w:rsid w:val="00273089"/>
    <w:rsid w:val="00277852"/>
    <w:rsid w:val="00282670"/>
    <w:rsid w:val="002833FF"/>
    <w:rsid w:val="00287404"/>
    <w:rsid w:val="00287952"/>
    <w:rsid w:val="00290302"/>
    <w:rsid w:val="00290F89"/>
    <w:rsid w:val="00292852"/>
    <w:rsid w:val="002950AE"/>
    <w:rsid w:val="002A43A8"/>
    <w:rsid w:val="002B1A0A"/>
    <w:rsid w:val="002B5E8C"/>
    <w:rsid w:val="002B6C2C"/>
    <w:rsid w:val="002C0518"/>
    <w:rsid w:val="002C1CB3"/>
    <w:rsid w:val="002C386F"/>
    <w:rsid w:val="002C56B5"/>
    <w:rsid w:val="002C5B21"/>
    <w:rsid w:val="002C6023"/>
    <w:rsid w:val="002C60CD"/>
    <w:rsid w:val="002D24DB"/>
    <w:rsid w:val="002D290B"/>
    <w:rsid w:val="002D5339"/>
    <w:rsid w:val="002E44B1"/>
    <w:rsid w:val="002E544B"/>
    <w:rsid w:val="002E79FD"/>
    <w:rsid w:val="002F17BC"/>
    <w:rsid w:val="002F1D4A"/>
    <w:rsid w:val="002F2801"/>
    <w:rsid w:val="002F3ED9"/>
    <w:rsid w:val="002F4B5A"/>
    <w:rsid w:val="002F4D51"/>
    <w:rsid w:val="002F53FC"/>
    <w:rsid w:val="002F7B32"/>
    <w:rsid w:val="0030325E"/>
    <w:rsid w:val="003045D6"/>
    <w:rsid w:val="00306DBF"/>
    <w:rsid w:val="00311DE1"/>
    <w:rsid w:val="00316063"/>
    <w:rsid w:val="00316BD3"/>
    <w:rsid w:val="003207F3"/>
    <w:rsid w:val="00323ED6"/>
    <w:rsid w:val="00326542"/>
    <w:rsid w:val="00327BF6"/>
    <w:rsid w:val="00333A1F"/>
    <w:rsid w:val="00334001"/>
    <w:rsid w:val="00337754"/>
    <w:rsid w:val="00337FD2"/>
    <w:rsid w:val="00340020"/>
    <w:rsid w:val="00341CFD"/>
    <w:rsid w:val="00341DA3"/>
    <w:rsid w:val="003460B0"/>
    <w:rsid w:val="00347DC9"/>
    <w:rsid w:val="0035010D"/>
    <w:rsid w:val="00350E64"/>
    <w:rsid w:val="00352B89"/>
    <w:rsid w:val="0035371E"/>
    <w:rsid w:val="003549D1"/>
    <w:rsid w:val="00356B55"/>
    <w:rsid w:val="003639FE"/>
    <w:rsid w:val="003661E2"/>
    <w:rsid w:val="003672FA"/>
    <w:rsid w:val="00370A1A"/>
    <w:rsid w:val="00370FD8"/>
    <w:rsid w:val="0037206A"/>
    <w:rsid w:val="003779BB"/>
    <w:rsid w:val="0038113A"/>
    <w:rsid w:val="00381357"/>
    <w:rsid w:val="00384AC2"/>
    <w:rsid w:val="0039550A"/>
    <w:rsid w:val="003A7E52"/>
    <w:rsid w:val="003B0F17"/>
    <w:rsid w:val="003B1220"/>
    <w:rsid w:val="003B136A"/>
    <w:rsid w:val="003B4040"/>
    <w:rsid w:val="003B6F9D"/>
    <w:rsid w:val="003C2D65"/>
    <w:rsid w:val="003C3347"/>
    <w:rsid w:val="003C6AD1"/>
    <w:rsid w:val="003C6DA2"/>
    <w:rsid w:val="003D0376"/>
    <w:rsid w:val="003D0B83"/>
    <w:rsid w:val="003D0E76"/>
    <w:rsid w:val="003D3543"/>
    <w:rsid w:val="003E1214"/>
    <w:rsid w:val="003E264C"/>
    <w:rsid w:val="003E5266"/>
    <w:rsid w:val="003E5D58"/>
    <w:rsid w:val="003E66E1"/>
    <w:rsid w:val="003F1341"/>
    <w:rsid w:val="003F2AA5"/>
    <w:rsid w:val="003F5099"/>
    <w:rsid w:val="004007C2"/>
    <w:rsid w:val="00400890"/>
    <w:rsid w:val="00403AD0"/>
    <w:rsid w:val="00405306"/>
    <w:rsid w:val="00407C04"/>
    <w:rsid w:val="004112F1"/>
    <w:rsid w:val="00411F37"/>
    <w:rsid w:val="00412C74"/>
    <w:rsid w:val="00420C31"/>
    <w:rsid w:val="0042430E"/>
    <w:rsid w:val="0042624F"/>
    <w:rsid w:val="004311DE"/>
    <w:rsid w:val="004408F5"/>
    <w:rsid w:val="00441E5E"/>
    <w:rsid w:val="004450BA"/>
    <w:rsid w:val="00446479"/>
    <w:rsid w:val="00451317"/>
    <w:rsid w:val="004645D1"/>
    <w:rsid w:val="00465D8A"/>
    <w:rsid w:val="004712A9"/>
    <w:rsid w:val="00481740"/>
    <w:rsid w:val="00482CD7"/>
    <w:rsid w:val="00484656"/>
    <w:rsid w:val="0048483C"/>
    <w:rsid w:val="00485473"/>
    <w:rsid w:val="00487923"/>
    <w:rsid w:val="004921A6"/>
    <w:rsid w:val="004A421E"/>
    <w:rsid w:val="004A4DEB"/>
    <w:rsid w:val="004A7528"/>
    <w:rsid w:val="004B4AAE"/>
    <w:rsid w:val="004B7A1A"/>
    <w:rsid w:val="004C089B"/>
    <w:rsid w:val="004C2CA1"/>
    <w:rsid w:val="004C345B"/>
    <w:rsid w:val="004C6BF3"/>
    <w:rsid w:val="004D1FA6"/>
    <w:rsid w:val="004D27BD"/>
    <w:rsid w:val="004D6325"/>
    <w:rsid w:val="004E055D"/>
    <w:rsid w:val="004E6D88"/>
    <w:rsid w:val="004E7049"/>
    <w:rsid w:val="004F2D9D"/>
    <w:rsid w:val="004F7AD2"/>
    <w:rsid w:val="0050014C"/>
    <w:rsid w:val="00501C5F"/>
    <w:rsid w:val="005031E0"/>
    <w:rsid w:val="00503488"/>
    <w:rsid w:val="0050646E"/>
    <w:rsid w:val="00506A57"/>
    <w:rsid w:val="0051027C"/>
    <w:rsid w:val="00512AC9"/>
    <w:rsid w:val="00512CDF"/>
    <w:rsid w:val="0051695B"/>
    <w:rsid w:val="0052079F"/>
    <w:rsid w:val="00522556"/>
    <w:rsid w:val="005228BC"/>
    <w:rsid w:val="0052621E"/>
    <w:rsid w:val="00527425"/>
    <w:rsid w:val="00531B46"/>
    <w:rsid w:val="0053354C"/>
    <w:rsid w:val="00533D21"/>
    <w:rsid w:val="005364B2"/>
    <w:rsid w:val="00537813"/>
    <w:rsid w:val="00541A4D"/>
    <w:rsid w:val="00541E6F"/>
    <w:rsid w:val="005422A3"/>
    <w:rsid w:val="0054359A"/>
    <w:rsid w:val="00546435"/>
    <w:rsid w:val="00546796"/>
    <w:rsid w:val="005477E9"/>
    <w:rsid w:val="005500C5"/>
    <w:rsid w:val="00552476"/>
    <w:rsid w:val="00560B54"/>
    <w:rsid w:val="00565A2D"/>
    <w:rsid w:val="00566D22"/>
    <w:rsid w:val="00572A82"/>
    <w:rsid w:val="00575FD1"/>
    <w:rsid w:val="0058543D"/>
    <w:rsid w:val="00592BA6"/>
    <w:rsid w:val="005A1E19"/>
    <w:rsid w:val="005A5C4D"/>
    <w:rsid w:val="005B5218"/>
    <w:rsid w:val="005B5BCC"/>
    <w:rsid w:val="005C0C81"/>
    <w:rsid w:val="005C1614"/>
    <w:rsid w:val="005C1E79"/>
    <w:rsid w:val="005C5A4B"/>
    <w:rsid w:val="005C5B6F"/>
    <w:rsid w:val="005D02CD"/>
    <w:rsid w:val="005D0E20"/>
    <w:rsid w:val="005D2047"/>
    <w:rsid w:val="005D26DA"/>
    <w:rsid w:val="005E1FEF"/>
    <w:rsid w:val="005E59F6"/>
    <w:rsid w:val="005F0C7B"/>
    <w:rsid w:val="005F1DB9"/>
    <w:rsid w:val="005F439F"/>
    <w:rsid w:val="005F5F92"/>
    <w:rsid w:val="005F78CC"/>
    <w:rsid w:val="00600033"/>
    <w:rsid w:val="006003D4"/>
    <w:rsid w:val="0060084D"/>
    <w:rsid w:val="00600EDD"/>
    <w:rsid w:val="00606ADC"/>
    <w:rsid w:val="00610AE3"/>
    <w:rsid w:val="00610E91"/>
    <w:rsid w:val="00613514"/>
    <w:rsid w:val="00615D1B"/>
    <w:rsid w:val="006177A9"/>
    <w:rsid w:val="006201F1"/>
    <w:rsid w:val="006208C8"/>
    <w:rsid w:val="006210B3"/>
    <w:rsid w:val="006239BD"/>
    <w:rsid w:val="00626BEB"/>
    <w:rsid w:val="00631DB9"/>
    <w:rsid w:val="00632D70"/>
    <w:rsid w:val="00633C79"/>
    <w:rsid w:val="00634B3D"/>
    <w:rsid w:val="00634C00"/>
    <w:rsid w:val="00635277"/>
    <w:rsid w:val="006354C7"/>
    <w:rsid w:val="0063580E"/>
    <w:rsid w:val="00641A72"/>
    <w:rsid w:val="006445E3"/>
    <w:rsid w:val="00647AFA"/>
    <w:rsid w:val="006523F8"/>
    <w:rsid w:val="00652B79"/>
    <w:rsid w:val="0065396C"/>
    <w:rsid w:val="00653E14"/>
    <w:rsid w:val="00661A95"/>
    <w:rsid w:val="006655A7"/>
    <w:rsid w:val="00667665"/>
    <w:rsid w:val="00673EB8"/>
    <w:rsid w:val="00677C12"/>
    <w:rsid w:val="00680248"/>
    <w:rsid w:val="0068394A"/>
    <w:rsid w:val="00683C86"/>
    <w:rsid w:val="00684702"/>
    <w:rsid w:val="00684A7A"/>
    <w:rsid w:val="0068586F"/>
    <w:rsid w:val="00690A97"/>
    <w:rsid w:val="0069493C"/>
    <w:rsid w:val="00696A52"/>
    <w:rsid w:val="006A2D1C"/>
    <w:rsid w:val="006A62A9"/>
    <w:rsid w:val="006C3027"/>
    <w:rsid w:val="006C610E"/>
    <w:rsid w:val="006D00D2"/>
    <w:rsid w:val="006D0E93"/>
    <w:rsid w:val="006D20C5"/>
    <w:rsid w:val="006D4E5A"/>
    <w:rsid w:val="006D50EF"/>
    <w:rsid w:val="006D5F34"/>
    <w:rsid w:val="006E07CD"/>
    <w:rsid w:val="006E4084"/>
    <w:rsid w:val="006E55CE"/>
    <w:rsid w:val="006E72C9"/>
    <w:rsid w:val="006F2734"/>
    <w:rsid w:val="007020F3"/>
    <w:rsid w:val="00703034"/>
    <w:rsid w:val="007067D1"/>
    <w:rsid w:val="0070698D"/>
    <w:rsid w:val="007078E1"/>
    <w:rsid w:val="00711432"/>
    <w:rsid w:val="00712986"/>
    <w:rsid w:val="00713A42"/>
    <w:rsid w:val="00717578"/>
    <w:rsid w:val="0072487D"/>
    <w:rsid w:val="0072497B"/>
    <w:rsid w:val="0072608D"/>
    <w:rsid w:val="007277C3"/>
    <w:rsid w:val="00732616"/>
    <w:rsid w:val="007330E4"/>
    <w:rsid w:val="0073321A"/>
    <w:rsid w:val="007409D0"/>
    <w:rsid w:val="00740B81"/>
    <w:rsid w:val="0074499D"/>
    <w:rsid w:val="00747E6E"/>
    <w:rsid w:val="0075166B"/>
    <w:rsid w:val="00751685"/>
    <w:rsid w:val="007533B4"/>
    <w:rsid w:val="00760952"/>
    <w:rsid w:val="00762765"/>
    <w:rsid w:val="00762F9C"/>
    <w:rsid w:val="00765E1B"/>
    <w:rsid w:val="007734C3"/>
    <w:rsid w:val="007755E9"/>
    <w:rsid w:val="00775F00"/>
    <w:rsid w:val="00782C3C"/>
    <w:rsid w:val="00785A8A"/>
    <w:rsid w:val="007865B5"/>
    <w:rsid w:val="007A14D2"/>
    <w:rsid w:val="007A1B8D"/>
    <w:rsid w:val="007A3489"/>
    <w:rsid w:val="007A6B2A"/>
    <w:rsid w:val="007B10CF"/>
    <w:rsid w:val="007B1723"/>
    <w:rsid w:val="007B2DA3"/>
    <w:rsid w:val="007B51B6"/>
    <w:rsid w:val="007B5A53"/>
    <w:rsid w:val="007C1D73"/>
    <w:rsid w:val="007C33B6"/>
    <w:rsid w:val="007C43CD"/>
    <w:rsid w:val="007C4F04"/>
    <w:rsid w:val="007C6C1F"/>
    <w:rsid w:val="007D23FF"/>
    <w:rsid w:val="007D702C"/>
    <w:rsid w:val="007E1BFC"/>
    <w:rsid w:val="007E5B03"/>
    <w:rsid w:val="007F2ADF"/>
    <w:rsid w:val="007F5A6D"/>
    <w:rsid w:val="0080248C"/>
    <w:rsid w:val="008167F2"/>
    <w:rsid w:val="00817F95"/>
    <w:rsid w:val="00822D23"/>
    <w:rsid w:val="008235AC"/>
    <w:rsid w:val="008248B3"/>
    <w:rsid w:val="00825F30"/>
    <w:rsid w:val="0082642D"/>
    <w:rsid w:val="0082731B"/>
    <w:rsid w:val="00831D43"/>
    <w:rsid w:val="008333FC"/>
    <w:rsid w:val="008337A4"/>
    <w:rsid w:val="008348A8"/>
    <w:rsid w:val="0084032D"/>
    <w:rsid w:val="0084098E"/>
    <w:rsid w:val="00843F95"/>
    <w:rsid w:val="008441CB"/>
    <w:rsid w:val="00847FD9"/>
    <w:rsid w:val="00850C63"/>
    <w:rsid w:val="008533D1"/>
    <w:rsid w:val="00853FC0"/>
    <w:rsid w:val="00862B14"/>
    <w:rsid w:val="0086530B"/>
    <w:rsid w:val="00865558"/>
    <w:rsid w:val="00865763"/>
    <w:rsid w:val="0086795C"/>
    <w:rsid w:val="00877D9A"/>
    <w:rsid w:val="00880E2F"/>
    <w:rsid w:val="00887CE9"/>
    <w:rsid w:val="00894E68"/>
    <w:rsid w:val="008963A2"/>
    <w:rsid w:val="008A1295"/>
    <w:rsid w:val="008A3F64"/>
    <w:rsid w:val="008A451F"/>
    <w:rsid w:val="008A5EAF"/>
    <w:rsid w:val="008A629C"/>
    <w:rsid w:val="008B1DCD"/>
    <w:rsid w:val="008B3CB2"/>
    <w:rsid w:val="008B46BD"/>
    <w:rsid w:val="008B6131"/>
    <w:rsid w:val="008B694B"/>
    <w:rsid w:val="008C0B89"/>
    <w:rsid w:val="008C3743"/>
    <w:rsid w:val="008C3DE4"/>
    <w:rsid w:val="008D0375"/>
    <w:rsid w:val="008D194D"/>
    <w:rsid w:val="008D3F00"/>
    <w:rsid w:val="008D5A58"/>
    <w:rsid w:val="008D5DBA"/>
    <w:rsid w:val="008E0D11"/>
    <w:rsid w:val="008E1540"/>
    <w:rsid w:val="008E2F1E"/>
    <w:rsid w:val="008E70BA"/>
    <w:rsid w:val="008E7E5B"/>
    <w:rsid w:val="008F0C86"/>
    <w:rsid w:val="008F23B6"/>
    <w:rsid w:val="008F2492"/>
    <w:rsid w:val="008F4AE7"/>
    <w:rsid w:val="008F6AA9"/>
    <w:rsid w:val="0090071E"/>
    <w:rsid w:val="00904306"/>
    <w:rsid w:val="00904326"/>
    <w:rsid w:val="00911CF9"/>
    <w:rsid w:val="00911E8F"/>
    <w:rsid w:val="00912168"/>
    <w:rsid w:val="009126D7"/>
    <w:rsid w:val="00913D80"/>
    <w:rsid w:val="009151FC"/>
    <w:rsid w:val="00915AD0"/>
    <w:rsid w:val="00915E46"/>
    <w:rsid w:val="009214D2"/>
    <w:rsid w:val="009250E5"/>
    <w:rsid w:val="00930F37"/>
    <w:rsid w:val="00932063"/>
    <w:rsid w:val="009340C9"/>
    <w:rsid w:val="00936D25"/>
    <w:rsid w:val="0094147E"/>
    <w:rsid w:val="00944CFD"/>
    <w:rsid w:val="00945F8B"/>
    <w:rsid w:val="009518B5"/>
    <w:rsid w:val="00951CAB"/>
    <w:rsid w:val="00952749"/>
    <w:rsid w:val="00952DF9"/>
    <w:rsid w:val="00955584"/>
    <w:rsid w:val="00961069"/>
    <w:rsid w:val="009623CA"/>
    <w:rsid w:val="00963D2D"/>
    <w:rsid w:val="00965355"/>
    <w:rsid w:val="00971843"/>
    <w:rsid w:val="0098411F"/>
    <w:rsid w:val="00990028"/>
    <w:rsid w:val="009911B0"/>
    <w:rsid w:val="00992BF4"/>
    <w:rsid w:val="009938F0"/>
    <w:rsid w:val="009A17BE"/>
    <w:rsid w:val="009A28F5"/>
    <w:rsid w:val="009A2F02"/>
    <w:rsid w:val="009A5E29"/>
    <w:rsid w:val="009B1B44"/>
    <w:rsid w:val="009B630C"/>
    <w:rsid w:val="009C0A22"/>
    <w:rsid w:val="009C1120"/>
    <w:rsid w:val="009C12BC"/>
    <w:rsid w:val="009C40DE"/>
    <w:rsid w:val="009C4BAB"/>
    <w:rsid w:val="009C55C2"/>
    <w:rsid w:val="009D6521"/>
    <w:rsid w:val="009E5436"/>
    <w:rsid w:val="009E6A9D"/>
    <w:rsid w:val="009E6F62"/>
    <w:rsid w:val="009F4C6C"/>
    <w:rsid w:val="009F5778"/>
    <w:rsid w:val="00A00CD3"/>
    <w:rsid w:val="00A01AA7"/>
    <w:rsid w:val="00A033E1"/>
    <w:rsid w:val="00A034C3"/>
    <w:rsid w:val="00A035C2"/>
    <w:rsid w:val="00A04F59"/>
    <w:rsid w:val="00A10FF4"/>
    <w:rsid w:val="00A12346"/>
    <w:rsid w:val="00A12975"/>
    <w:rsid w:val="00A12F67"/>
    <w:rsid w:val="00A13719"/>
    <w:rsid w:val="00A13E37"/>
    <w:rsid w:val="00A21F73"/>
    <w:rsid w:val="00A25096"/>
    <w:rsid w:val="00A26476"/>
    <w:rsid w:val="00A31FBA"/>
    <w:rsid w:val="00A4258A"/>
    <w:rsid w:val="00A431A9"/>
    <w:rsid w:val="00A44DF4"/>
    <w:rsid w:val="00A4713A"/>
    <w:rsid w:val="00A506D2"/>
    <w:rsid w:val="00A53584"/>
    <w:rsid w:val="00A604BE"/>
    <w:rsid w:val="00A629FC"/>
    <w:rsid w:val="00A62F9F"/>
    <w:rsid w:val="00A70D99"/>
    <w:rsid w:val="00A7222A"/>
    <w:rsid w:val="00A77756"/>
    <w:rsid w:val="00A80C53"/>
    <w:rsid w:val="00A82052"/>
    <w:rsid w:val="00A82654"/>
    <w:rsid w:val="00A83BC0"/>
    <w:rsid w:val="00A84141"/>
    <w:rsid w:val="00A848D4"/>
    <w:rsid w:val="00A84D91"/>
    <w:rsid w:val="00A906E5"/>
    <w:rsid w:val="00A90A86"/>
    <w:rsid w:val="00A950EB"/>
    <w:rsid w:val="00A9561C"/>
    <w:rsid w:val="00A95AB6"/>
    <w:rsid w:val="00A96C93"/>
    <w:rsid w:val="00A97145"/>
    <w:rsid w:val="00AA1230"/>
    <w:rsid w:val="00AA33CE"/>
    <w:rsid w:val="00AB08FC"/>
    <w:rsid w:val="00AB338A"/>
    <w:rsid w:val="00AB3597"/>
    <w:rsid w:val="00AB5F90"/>
    <w:rsid w:val="00AB7515"/>
    <w:rsid w:val="00AC1EDB"/>
    <w:rsid w:val="00AC70C2"/>
    <w:rsid w:val="00AC7297"/>
    <w:rsid w:val="00AD0A6A"/>
    <w:rsid w:val="00AD31B2"/>
    <w:rsid w:val="00AD3963"/>
    <w:rsid w:val="00AD4440"/>
    <w:rsid w:val="00AE24DD"/>
    <w:rsid w:val="00AF1133"/>
    <w:rsid w:val="00AF1B02"/>
    <w:rsid w:val="00AF6FF5"/>
    <w:rsid w:val="00B017AC"/>
    <w:rsid w:val="00B02312"/>
    <w:rsid w:val="00B0571E"/>
    <w:rsid w:val="00B059C7"/>
    <w:rsid w:val="00B17B5C"/>
    <w:rsid w:val="00B21BAD"/>
    <w:rsid w:val="00B23684"/>
    <w:rsid w:val="00B24249"/>
    <w:rsid w:val="00B272BB"/>
    <w:rsid w:val="00B274D3"/>
    <w:rsid w:val="00B27A72"/>
    <w:rsid w:val="00B30118"/>
    <w:rsid w:val="00B30676"/>
    <w:rsid w:val="00B32194"/>
    <w:rsid w:val="00B337CD"/>
    <w:rsid w:val="00B34669"/>
    <w:rsid w:val="00B41D1C"/>
    <w:rsid w:val="00B41DEB"/>
    <w:rsid w:val="00B4356D"/>
    <w:rsid w:val="00B44C15"/>
    <w:rsid w:val="00B44CB7"/>
    <w:rsid w:val="00B47499"/>
    <w:rsid w:val="00B474F8"/>
    <w:rsid w:val="00B50308"/>
    <w:rsid w:val="00B512DE"/>
    <w:rsid w:val="00B53EC4"/>
    <w:rsid w:val="00B602F6"/>
    <w:rsid w:val="00B6654B"/>
    <w:rsid w:val="00B673A1"/>
    <w:rsid w:val="00B705D8"/>
    <w:rsid w:val="00B76310"/>
    <w:rsid w:val="00B7792B"/>
    <w:rsid w:val="00B81790"/>
    <w:rsid w:val="00B871AC"/>
    <w:rsid w:val="00B873A5"/>
    <w:rsid w:val="00B9367D"/>
    <w:rsid w:val="00BA08B6"/>
    <w:rsid w:val="00BA0A3E"/>
    <w:rsid w:val="00BA18FA"/>
    <w:rsid w:val="00BA25CA"/>
    <w:rsid w:val="00BA4A2B"/>
    <w:rsid w:val="00BA5C1D"/>
    <w:rsid w:val="00BB053D"/>
    <w:rsid w:val="00BB0746"/>
    <w:rsid w:val="00BB2CBE"/>
    <w:rsid w:val="00BB3DC5"/>
    <w:rsid w:val="00BB5DFD"/>
    <w:rsid w:val="00BB6B05"/>
    <w:rsid w:val="00BC365B"/>
    <w:rsid w:val="00BC3A19"/>
    <w:rsid w:val="00BC3D15"/>
    <w:rsid w:val="00BC5822"/>
    <w:rsid w:val="00BC6918"/>
    <w:rsid w:val="00BC6F85"/>
    <w:rsid w:val="00BC75D9"/>
    <w:rsid w:val="00BD0453"/>
    <w:rsid w:val="00BD1E8D"/>
    <w:rsid w:val="00BE0686"/>
    <w:rsid w:val="00BE41F0"/>
    <w:rsid w:val="00BE54DF"/>
    <w:rsid w:val="00BE738F"/>
    <w:rsid w:val="00BF02D0"/>
    <w:rsid w:val="00BF2C85"/>
    <w:rsid w:val="00BF59FF"/>
    <w:rsid w:val="00BF7592"/>
    <w:rsid w:val="00BF7AD4"/>
    <w:rsid w:val="00C017F0"/>
    <w:rsid w:val="00C020F9"/>
    <w:rsid w:val="00C022CA"/>
    <w:rsid w:val="00C10A1D"/>
    <w:rsid w:val="00C121D0"/>
    <w:rsid w:val="00C1449E"/>
    <w:rsid w:val="00C20D0C"/>
    <w:rsid w:val="00C227DE"/>
    <w:rsid w:val="00C23B63"/>
    <w:rsid w:val="00C24ED2"/>
    <w:rsid w:val="00C25BD6"/>
    <w:rsid w:val="00C269C5"/>
    <w:rsid w:val="00C30730"/>
    <w:rsid w:val="00C34090"/>
    <w:rsid w:val="00C37A4B"/>
    <w:rsid w:val="00C37EED"/>
    <w:rsid w:val="00C41C77"/>
    <w:rsid w:val="00C42766"/>
    <w:rsid w:val="00C45559"/>
    <w:rsid w:val="00C467C0"/>
    <w:rsid w:val="00C47202"/>
    <w:rsid w:val="00C53390"/>
    <w:rsid w:val="00C664B0"/>
    <w:rsid w:val="00C7029B"/>
    <w:rsid w:val="00C7057A"/>
    <w:rsid w:val="00C76514"/>
    <w:rsid w:val="00C76CC9"/>
    <w:rsid w:val="00C821CB"/>
    <w:rsid w:val="00C83A70"/>
    <w:rsid w:val="00C86094"/>
    <w:rsid w:val="00C95B9D"/>
    <w:rsid w:val="00CA0B7A"/>
    <w:rsid w:val="00CA4A14"/>
    <w:rsid w:val="00CA7C80"/>
    <w:rsid w:val="00CB05AF"/>
    <w:rsid w:val="00CB11BF"/>
    <w:rsid w:val="00CC3AFE"/>
    <w:rsid w:val="00CC636B"/>
    <w:rsid w:val="00CD397E"/>
    <w:rsid w:val="00CD5AFE"/>
    <w:rsid w:val="00CD649C"/>
    <w:rsid w:val="00CD7625"/>
    <w:rsid w:val="00CE2BEB"/>
    <w:rsid w:val="00CE4BD6"/>
    <w:rsid w:val="00D01282"/>
    <w:rsid w:val="00D0148C"/>
    <w:rsid w:val="00D014B2"/>
    <w:rsid w:val="00D0166B"/>
    <w:rsid w:val="00D01D32"/>
    <w:rsid w:val="00D052F7"/>
    <w:rsid w:val="00D0780E"/>
    <w:rsid w:val="00D1045E"/>
    <w:rsid w:val="00D10B36"/>
    <w:rsid w:val="00D15498"/>
    <w:rsid w:val="00D16E76"/>
    <w:rsid w:val="00D172BF"/>
    <w:rsid w:val="00D24E81"/>
    <w:rsid w:val="00D31512"/>
    <w:rsid w:val="00D356D1"/>
    <w:rsid w:val="00D40168"/>
    <w:rsid w:val="00D4447E"/>
    <w:rsid w:val="00D462CC"/>
    <w:rsid w:val="00D47977"/>
    <w:rsid w:val="00D50012"/>
    <w:rsid w:val="00D5049C"/>
    <w:rsid w:val="00D574DC"/>
    <w:rsid w:val="00D610E2"/>
    <w:rsid w:val="00D62985"/>
    <w:rsid w:val="00D62F3D"/>
    <w:rsid w:val="00D64F92"/>
    <w:rsid w:val="00D650D0"/>
    <w:rsid w:val="00D72BEA"/>
    <w:rsid w:val="00D73F85"/>
    <w:rsid w:val="00D752E7"/>
    <w:rsid w:val="00D76566"/>
    <w:rsid w:val="00D8650A"/>
    <w:rsid w:val="00D86D34"/>
    <w:rsid w:val="00D9245C"/>
    <w:rsid w:val="00D949C0"/>
    <w:rsid w:val="00D96948"/>
    <w:rsid w:val="00D97860"/>
    <w:rsid w:val="00DA58DF"/>
    <w:rsid w:val="00DA7E99"/>
    <w:rsid w:val="00DB2098"/>
    <w:rsid w:val="00DB2416"/>
    <w:rsid w:val="00DB6184"/>
    <w:rsid w:val="00DB6C35"/>
    <w:rsid w:val="00DC197F"/>
    <w:rsid w:val="00DC72BE"/>
    <w:rsid w:val="00DC7A18"/>
    <w:rsid w:val="00DD1E27"/>
    <w:rsid w:val="00DD463F"/>
    <w:rsid w:val="00DD5DC3"/>
    <w:rsid w:val="00DD76B2"/>
    <w:rsid w:val="00DE1700"/>
    <w:rsid w:val="00DE2979"/>
    <w:rsid w:val="00DE3365"/>
    <w:rsid w:val="00DE4AA6"/>
    <w:rsid w:val="00DF16F7"/>
    <w:rsid w:val="00DF297D"/>
    <w:rsid w:val="00E03F7B"/>
    <w:rsid w:val="00E042FA"/>
    <w:rsid w:val="00E04634"/>
    <w:rsid w:val="00E06CD9"/>
    <w:rsid w:val="00E07B29"/>
    <w:rsid w:val="00E116B3"/>
    <w:rsid w:val="00E14193"/>
    <w:rsid w:val="00E155C8"/>
    <w:rsid w:val="00E24CF3"/>
    <w:rsid w:val="00E33566"/>
    <w:rsid w:val="00E33AA4"/>
    <w:rsid w:val="00E344AC"/>
    <w:rsid w:val="00E4300D"/>
    <w:rsid w:val="00E45328"/>
    <w:rsid w:val="00E518AE"/>
    <w:rsid w:val="00E54175"/>
    <w:rsid w:val="00E55947"/>
    <w:rsid w:val="00E55DE2"/>
    <w:rsid w:val="00E562CD"/>
    <w:rsid w:val="00E5683A"/>
    <w:rsid w:val="00E657D3"/>
    <w:rsid w:val="00E65F11"/>
    <w:rsid w:val="00E660CA"/>
    <w:rsid w:val="00E7020E"/>
    <w:rsid w:val="00E70337"/>
    <w:rsid w:val="00E70DA4"/>
    <w:rsid w:val="00E70FDB"/>
    <w:rsid w:val="00E74D91"/>
    <w:rsid w:val="00E7788A"/>
    <w:rsid w:val="00E8151A"/>
    <w:rsid w:val="00E8366B"/>
    <w:rsid w:val="00E83CD5"/>
    <w:rsid w:val="00E85B55"/>
    <w:rsid w:val="00E9063E"/>
    <w:rsid w:val="00E95DC9"/>
    <w:rsid w:val="00E965DE"/>
    <w:rsid w:val="00EA0EFF"/>
    <w:rsid w:val="00EA2095"/>
    <w:rsid w:val="00EA380C"/>
    <w:rsid w:val="00EA3F44"/>
    <w:rsid w:val="00EA76DB"/>
    <w:rsid w:val="00EA7B81"/>
    <w:rsid w:val="00EA7E5E"/>
    <w:rsid w:val="00EB3E76"/>
    <w:rsid w:val="00EB6537"/>
    <w:rsid w:val="00EC2C57"/>
    <w:rsid w:val="00EC39FD"/>
    <w:rsid w:val="00EC646E"/>
    <w:rsid w:val="00EC69F9"/>
    <w:rsid w:val="00EC737D"/>
    <w:rsid w:val="00ED202A"/>
    <w:rsid w:val="00ED469C"/>
    <w:rsid w:val="00ED5457"/>
    <w:rsid w:val="00EE0BC1"/>
    <w:rsid w:val="00EE0D3A"/>
    <w:rsid w:val="00EE2047"/>
    <w:rsid w:val="00EE2F25"/>
    <w:rsid w:val="00EE2F7C"/>
    <w:rsid w:val="00EE348D"/>
    <w:rsid w:val="00EE36F9"/>
    <w:rsid w:val="00EF04B5"/>
    <w:rsid w:val="00EF48D8"/>
    <w:rsid w:val="00EF61CF"/>
    <w:rsid w:val="00F02699"/>
    <w:rsid w:val="00F04B0B"/>
    <w:rsid w:val="00F05BDE"/>
    <w:rsid w:val="00F060A2"/>
    <w:rsid w:val="00F066FA"/>
    <w:rsid w:val="00F06957"/>
    <w:rsid w:val="00F12FA4"/>
    <w:rsid w:val="00F15ACE"/>
    <w:rsid w:val="00F2453C"/>
    <w:rsid w:val="00F257F5"/>
    <w:rsid w:val="00F31157"/>
    <w:rsid w:val="00F31B6A"/>
    <w:rsid w:val="00F36D26"/>
    <w:rsid w:val="00F42AA5"/>
    <w:rsid w:val="00F43DD4"/>
    <w:rsid w:val="00F43F5E"/>
    <w:rsid w:val="00F445DB"/>
    <w:rsid w:val="00F46A09"/>
    <w:rsid w:val="00F47BD7"/>
    <w:rsid w:val="00F50E4B"/>
    <w:rsid w:val="00F51893"/>
    <w:rsid w:val="00F518E1"/>
    <w:rsid w:val="00F54355"/>
    <w:rsid w:val="00F55148"/>
    <w:rsid w:val="00F57ACA"/>
    <w:rsid w:val="00F60143"/>
    <w:rsid w:val="00F6188A"/>
    <w:rsid w:val="00F61F47"/>
    <w:rsid w:val="00F63037"/>
    <w:rsid w:val="00F665A4"/>
    <w:rsid w:val="00F67982"/>
    <w:rsid w:val="00F74A0C"/>
    <w:rsid w:val="00F74B09"/>
    <w:rsid w:val="00F75C4C"/>
    <w:rsid w:val="00F76EE6"/>
    <w:rsid w:val="00F770CF"/>
    <w:rsid w:val="00F808F7"/>
    <w:rsid w:val="00F83440"/>
    <w:rsid w:val="00F90C24"/>
    <w:rsid w:val="00F91DBD"/>
    <w:rsid w:val="00F9280D"/>
    <w:rsid w:val="00F92C0C"/>
    <w:rsid w:val="00F94AF3"/>
    <w:rsid w:val="00F94D49"/>
    <w:rsid w:val="00F9728B"/>
    <w:rsid w:val="00FA0FE3"/>
    <w:rsid w:val="00FA3939"/>
    <w:rsid w:val="00FA6559"/>
    <w:rsid w:val="00FA6A45"/>
    <w:rsid w:val="00FB23A8"/>
    <w:rsid w:val="00FB24FE"/>
    <w:rsid w:val="00FB7792"/>
    <w:rsid w:val="00FC082B"/>
    <w:rsid w:val="00FC0AA9"/>
    <w:rsid w:val="00FC39DD"/>
    <w:rsid w:val="00FC5592"/>
    <w:rsid w:val="00FC6E80"/>
    <w:rsid w:val="00FC73D9"/>
    <w:rsid w:val="00FD1F58"/>
    <w:rsid w:val="00FD4CE7"/>
    <w:rsid w:val="00FE0A77"/>
    <w:rsid w:val="00FE2260"/>
    <w:rsid w:val="00FE72D3"/>
    <w:rsid w:val="00FE733F"/>
    <w:rsid w:val="00FE790E"/>
    <w:rsid w:val="00FF6AA9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BB5B"/>
  <w15:docId w15:val="{E8461056-9F25-434F-A492-987CFB07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62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next w:val="prastasis"/>
    <w:link w:val="Antrat1Diagrama"/>
    <w:uiPriority w:val="9"/>
    <w:unhideWhenUsed/>
    <w:qFormat/>
    <w:rsid w:val="00641A72"/>
    <w:pPr>
      <w:keepNext/>
      <w:keepLines/>
      <w:numPr>
        <w:numId w:val="26"/>
      </w:numPr>
      <w:spacing w:after="17" w:line="259" w:lineRule="auto"/>
      <w:ind w:left="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37A4B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40A7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4B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4B0B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EA76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A76DB"/>
    <w:rPr>
      <w:rFonts w:ascii="Times New Roman" w:eastAsia="Times New Roman" w:hAnsi="Times New Roman" w:cs="Times New Roman"/>
      <w:sz w:val="20"/>
      <w:szCs w:val="20"/>
    </w:rPr>
  </w:style>
  <w:style w:type="character" w:styleId="Puslapionumeris">
    <w:name w:val="page number"/>
    <w:basedOn w:val="Numatytasispastraiposriftas"/>
    <w:rsid w:val="00EA76DB"/>
  </w:style>
  <w:style w:type="table" w:styleId="Lentelstinklelis">
    <w:name w:val="Table Grid"/>
    <w:basedOn w:val="prastojilentel"/>
    <w:uiPriority w:val="39"/>
    <w:rsid w:val="00EF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E568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568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Emfaz">
    <w:name w:val="Emphasis"/>
    <w:basedOn w:val="Numatytasispastraiposriftas"/>
    <w:uiPriority w:val="20"/>
    <w:qFormat/>
    <w:rsid w:val="002D5339"/>
    <w:rPr>
      <w:i/>
      <w:iCs/>
    </w:rPr>
  </w:style>
  <w:style w:type="table" w:customStyle="1" w:styleId="Lentelstinklelis2">
    <w:name w:val="Lentelės tinklelis2"/>
    <w:basedOn w:val="prastojilentel"/>
    <w:next w:val="Lentelstinklelis"/>
    <w:rsid w:val="0090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41A72"/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277852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D5049C"/>
    <w:rPr>
      <w:b/>
      <w:b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C0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giluzis.l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ilaitukas.lt/" TargetMode="External"/><Relationship Id="rId12" Type="http://schemas.openxmlformats.org/officeDocument/2006/relationships/hyperlink" Target="https://www.ldgiluzis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laitukas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rmapupieniene.pilaituk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mapupieniene.pilaituka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Vartotjas</dc:creator>
  <cp:lastModifiedBy>Lilija Dževeckaja</cp:lastModifiedBy>
  <cp:revision>11</cp:revision>
  <cp:lastPrinted>2020-02-05T09:42:00Z</cp:lastPrinted>
  <dcterms:created xsi:type="dcterms:W3CDTF">2021-05-06T11:57:00Z</dcterms:created>
  <dcterms:modified xsi:type="dcterms:W3CDTF">2021-05-07T11:54:00Z</dcterms:modified>
</cp:coreProperties>
</file>